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889C48" w14:textId="77777777" w:rsidR="00305220" w:rsidRDefault="00305220">
      <w:pPr>
        <w:rPr>
          <w:rFonts w:cs="Arial"/>
        </w:rPr>
      </w:pPr>
    </w:p>
    <w:p w14:paraId="3A474706" w14:textId="34BBC7D1" w:rsidR="00BD5072" w:rsidRPr="00BD5072" w:rsidRDefault="00BD5072" w:rsidP="001D05A2">
      <w:pPr>
        <w:tabs>
          <w:tab w:val="left" w:pos="7140"/>
        </w:tabs>
        <w:spacing w:before="0" w:after="0" w:line="240" w:lineRule="auto"/>
        <w:rPr>
          <w:rFonts w:ascii="Roboto" w:hAnsi="Roboto" w:cs="Arial"/>
          <w:sz w:val="20"/>
          <w:szCs w:val="20"/>
          <w:lang w:val="en-US"/>
        </w:rPr>
      </w:pPr>
      <w:proofErr w:type="spellStart"/>
      <w:r w:rsidRPr="00BD5072">
        <w:rPr>
          <w:rFonts w:ascii="Roboto" w:hAnsi="Roboto" w:cs="Arial"/>
          <w:sz w:val="20"/>
          <w:szCs w:val="20"/>
          <w:lang w:val="en-US"/>
        </w:rPr>
        <w:t>Mr</w:t>
      </w:r>
      <w:proofErr w:type="spellEnd"/>
      <w:r w:rsidRPr="00BD5072">
        <w:rPr>
          <w:rFonts w:ascii="Roboto" w:hAnsi="Roboto" w:cs="Arial"/>
          <w:sz w:val="20"/>
          <w:szCs w:val="20"/>
          <w:lang w:val="en-US"/>
        </w:rPr>
        <w:t xml:space="preserve"> </w:t>
      </w:r>
      <w:r w:rsidR="001D05A2">
        <w:rPr>
          <w:rFonts w:ascii="Roboto" w:hAnsi="Roboto" w:cs="Arial"/>
          <w:sz w:val="20"/>
          <w:szCs w:val="20"/>
          <w:lang w:val="en-US"/>
        </w:rPr>
        <w:t>Michael Wang</w:t>
      </w:r>
    </w:p>
    <w:p w14:paraId="5B7C7404" w14:textId="77777777" w:rsidR="00BD5072" w:rsidRPr="00BD5072" w:rsidRDefault="00BD5072" w:rsidP="00BD5072">
      <w:pPr>
        <w:tabs>
          <w:tab w:val="left" w:pos="7140"/>
        </w:tabs>
        <w:spacing w:after="0"/>
        <w:rPr>
          <w:rFonts w:ascii="Roboto" w:hAnsi="Roboto" w:cs="Arial"/>
          <w:sz w:val="20"/>
          <w:szCs w:val="20"/>
          <w:lang w:val="en-US"/>
        </w:rPr>
      </w:pPr>
    </w:p>
    <w:p w14:paraId="507B9831" w14:textId="77777777" w:rsidR="00BD5072" w:rsidRPr="00BD5072" w:rsidRDefault="00BD5072" w:rsidP="00BD5072">
      <w:pPr>
        <w:tabs>
          <w:tab w:val="left" w:pos="7140"/>
        </w:tabs>
        <w:spacing w:after="0"/>
        <w:rPr>
          <w:rFonts w:ascii="Roboto" w:hAnsi="Roboto" w:cs="Arial"/>
          <w:sz w:val="20"/>
          <w:szCs w:val="20"/>
          <w:lang w:val="en-US"/>
        </w:rPr>
      </w:pPr>
      <w:r w:rsidRPr="00BD5072">
        <w:rPr>
          <w:rFonts w:ascii="Roboto" w:hAnsi="Roboto" w:cs="Arial"/>
          <w:sz w:val="20"/>
          <w:szCs w:val="20"/>
          <w:lang w:val="en-US"/>
        </w:rPr>
        <w:t>23 December 2025</w:t>
      </w:r>
    </w:p>
    <w:p w14:paraId="308A685E" w14:textId="77777777" w:rsidR="00BD5072" w:rsidRPr="00BD5072" w:rsidRDefault="00BD5072" w:rsidP="00BD5072">
      <w:pPr>
        <w:tabs>
          <w:tab w:val="left" w:pos="7140"/>
        </w:tabs>
        <w:spacing w:after="0"/>
        <w:rPr>
          <w:rFonts w:ascii="Roboto" w:hAnsi="Roboto" w:cs="Arial"/>
          <w:sz w:val="20"/>
          <w:szCs w:val="20"/>
          <w:lang w:val="en-US"/>
        </w:rPr>
      </w:pPr>
    </w:p>
    <w:p w14:paraId="48D2AC73" w14:textId="5EE55E61" w:rsidR="00BD5072" w:rsidRPr="00BD5072" w:rsidRDefault="00BD5072" w:rsidP="00BD5072">
      <w:pPr>
        <w:tabs>
          <w:tab w:val="left" w:pos="7140"/>
        </w:tabs>
        <w:spacing w:after="0"/>
        <w:rPr>
          <w:rFonts w:ascii="Roboto" w:hAnsi="Roboto" w:cs="Arial"/>
          <w:sz w:val="20"/>
          <w:szCs w:val="20"/>
          <w:lang w:val="en-US"/>
        </w:rPr>
      </w:pPr>
      <w:r w:rsidRPr="00BD5072">
        <w:rPr>
          <w:rFonts w:ascii="Roboto" w:hAnsi="Roboto" w:cs="Arial"/>
          <w:sz w:val="20"/>
          <w:szCs w:val="20"/>
          <w:lang w:val="en-US"/>
        </w:rPr>
        <w:t xml:space="preserve">Reference: </w:t>
      </w:r>
      <w:r w:rsidRPr="00BD5072">
        <w:rPr>
          <w:rFonts w:ascii="Roboto" w:hAnsi="Roboto" w:cs="Arial"/>
          <w:b/>
          <w:bCs/>
          <w:sz w:val="20"/>
          <w:szCs w:val="20"/>
          <w:lang w:val="en-US"/>
        </w:rPr>
        <w:t>Freedom of Information request: FOI/</w:t>
      </w:r>
      <w:r w:rsidR="001D05A2">
        <w:rPr>
          <w:rFonts w:ascii="Roboto" w:hAnsi="Roboto" w:cs="Arial"/>
          <w:b/>
          <w:bCs/>
          <w:sz w:val="20"/>
          <w:szCs w:val="20"/>
          <w:lang w:val="en-US"/>
        </w:rPr>
        <w:t>2526/MWANG</w:t>
      </w:r>
      <w:r w:rsidR="00F120E5">
        <w:rPr>
          <w:rFonts w:ascii="Roboto" w:hAnsi="Roboto" w:cs="Arial"/>
          <w:color w:val="00B050"/>
          <w:sz w:val="20"/>
          <w:szCs w:val="20"/>
          <w:lang w:val="en-US"/>
        </w:rPr>
        <w:t xml:space="preserve"> </w:t>
      </w:r>
      <w:r w:rsidRPr="00BD5072">
        <w:rPr>
          <w:rFonts w:ascii="Roboto" w:hAnsi="Roboto" w:cs="Arial"/>
          <w:sz w:val="20"/>
          <w:szCs w:val="20"/>
          <w:lang w:val="en-US"/>
        </w:rPr>
        <w:t>– Notice of Acknowledge</w:t>
      </w:r>
      <w:r w:rsidR="00EE5922">
        <w:rPr>
          <w:rFonts w:ascii="Roboto" w:hAnsi="Roboto" w:cs="Arial"/>
          <w:sz w:val="20"/>
          <w:szCs w:val="20"/>
          <w:lang w:val="en-US"/>
        </w:rPr>
        <w:t>ment</w:t>
      </w:r>
      <w:r w:rsidRPr="00BD5072">
        <w:rPr>
          <w:rFonts w:ascii="Roboto" w:hAnsi="Roboto" w:cs="Arial"/>
          <w:sz w:val="20"/>
          <w:szCs w:val="20"/>
          <w:lang w:val="en-US"/>
        </w:rPr>
        <w:t xml:space="preserve"> and Request for Consent to Extension of Time for Response</w:t>
      </w:r>
    </w:p>
    <w:p w14:paraId="552E8A7F" w14:textId="77777777" w:rsidR="00BD5072" w:rsidRPr="00BD5072" w:rsidRDefault="00BD5072" w:rsidP="00BD5072">
      <w:pPr>
        <w:tabs>
          <w:tab w:val="left" w:pos="7140"/>
        </w:tabs>
        <w:spacing w:after="0"/>
        <w:rPr>
          <w:rFonts w:ascii="Roboto" w:hAnsi="Roboto" w:cs="Arial"/>
          <w:sz w:val="20"/>
          <w:szCs w:val="20"/>
          <w:lang w:val="en-US"/>
        </w:rPr>
      </w:pPr>
    </w:p>
    <w:p w14:paraId="5D15E010" w14:textId="4B15E07A" w:rsidR="001D05A2" w:rsidRDefault="001D05A2" w:rsidP="001D05A2">
      <w:pPr>
        <w:tabs>
          <w:tab w:val="left" w:pos="7140"/>
        </w:tabs>
        <w:spacing w:after="0"/>
        <w:rPr>
          <w:rFonts w:ascii="Roboto" w:hAnsi="Roboto" w:cs="Arial"/>
          <w:sz w:val="20"/>
          <w:szCs w:val="20"/>
        </w:rPr>
      </w:pPr>
      <w:r w:rsidRPr="001D05A2">
        <w:rPr>
          <w:rFonts w:ascii="Roboto" w:hAnsi="Roboto" w:cs="Arial"/>
          <w:sz w:val="20"/>
          <w:szCs w:val="20"/>
          <w:lang w:val="en-US"/>
        </w:rPr>
        <w:t>Dear </w:t>
      </w:r>
      <w:proofErr w:type="spellStart"/>
      <w:r w:rsidRPr="001D05A2">
        <w:rPr>
          <w:rFonts w:ascii="Roboto" w:hAnsi="Roboto" w:cs="Arial"/>
          <w:sz w:val="20"/>
          <w:szCs w:val="20"/>
          <w:lang w:val="en-US"/>
        </w:rPr>
        <w:t>Mr</w:t>
      </w:r>
      <w:proofErr w:type="spellEnd"/>
      <w:r w:rsidRPr="001D05A2">
        <w:rPr>
          <w:rFonts w:ascii="Roboto" w:hAnsi="Roboto" w:cs="Arial"/>
          <w:sz w:val="20"/>
          <w:szCs w:val="20"/>
          <w:lang w:val="en-US"/>
        </w:rPr>
        <w:t> Wang</w:t>
      </w:r>
      <w:r w:rsidRPr="001D05A2">
        <w:rPr>
          <w:rFonts w:ascii="Roboto" w:hAnsi="Roboto" w:cs="Arial"/>
          <w:sz w:val="20"/>
          <w:szCs w:val="20"/>
        </w:rPr>
        <w:t> </w:t>
      </w:r>
    </w:p>
    <w:p w14:paraId="51009949" w14:textId="77777777" w:rsidR="001D05A2" w:rsidRPr="001D05A2" w:rsidRDefault="001D05A2" w:rsidP="001D05A2">
      <w:pPr>
        <w:tabs>
          <w:tab w:val="left" w:pos="7140"/>
        </w:tabs>
        <w:spacing w:after="0"/>
        <w:rPr>
          <w:rFonts w:ascii="Roboto" w:hAnsi="Roboto" w:cs="Arial"/>
          <w:sz w:val="20"/>
          <w:szCs w:val="20"/>
        </w:rPr>
      </w:pPr>
    </w:p>
    <w:p w14:paraId="2B41B7B5" w14:textId="77777777" w:rsidR="001D05A2" w:rsidRPr="001D05A2" w:rsidRDefault="001D05A2" w:rsidP="001D05A2">
      <w:pPr>
        <w:numPr>
          <w:ilvl w:val="0"/>
          <w:numId w:val="6"/>
        </w:numPr>
        <w:tabs>
          <w:tab w:val="left" w:pos="7140"/>
        </w:tabs>
        <w:spacing w:after="0"/>
        <w:rPr>
          <w:rFonts w:ascii="Roboto" w:hAnsi="Roboto" w:cs="Arial"/>
          <w:sz w:val="20"/>
          <w:szCs w:val="20"/>
        </w:rPr>
      </w:pPr>
      <w:r w:rsidRPr="001D05A2">
        <w:rPr>
          <w:rFonts w:ascii="Roboto" w:hAnsi="Roboto" w:cs="Arial"/>
          <w:sz w:val="20"/>
          <w:szCs w:val="20"/>
        </w:rPr>
        <w:t>The purpose of this letter is to formally acknowledge receipt of your Request for access to documents from the Australian Curriculum Assessment and Reporting Authority (ACARA) under the </w:t>
      </w:r>
      <w:r w:rsidRPr="001D05A2">
        <w:rPr>
          <w:rFonts w:ascii="Roboto" w:hAnsi="Roboto" w:cs="Arial"/>
          <w:i/>
          <w:iCs/>
          <w:sz w:val="20"/>
          <w:szCs w:val="20"/>
        </w:rPr>
        <w:t>Freedom of Information Act 1982 </w:t>
      </w:r>
      <w:r w:rsidRPr="001D05A2">
        <w:rPr>
          <w:rFonts w:ascii="Roboto" w:hAnsi="Roboto" w:cs="Arial"/>
          <w:sz w:val="20"/>
          <w:szCs w:val="20"/>
        </w:rPr>
        <w:t>(FOI Act).  </w:t>
      </w:r>
    </w:p>
    <w:p w14:paraId="133151D4" w14:textId="77777777" w:rsidR="001D05A2" w:rsidRPr="001D05A2" w:rsidRDefault="001D05A2" w:rsidP="001D05A2">
      <w:pPr>
        <w:tabs>
          <w:tab w:val="left" w:pos="7140"/>
        </w:tabs>
        <w:spacing w:after="0"/>
        <w:rPr>
          <w:rFonts w:ascii="Roboto" w:hAnsi="Roboto" w:cs="Arial"/>
          <w:sz w:val="20"/>
          <w:szCs w:val="20"/>
        </w:rPr>
      </w:pPr>
      <w:r w:rsidRPr="001D05A2">
        <w:rPr>
          <w:rFonts w:ascii="Roboto" w:hAnsi="Roboto" w:cs="Arial"/>
          <w:b/>
          <w:bCs/>
          <w:sz w:val="20"/>
          <w:szCs w:val="20"/>
        </w:rPr>
        <w:t>Your Request</w:t>
      </w:r>
      <w:r w:rsidRPr="001D05A2">
        <w:rPr>
          <w:rFonts w:ascii="Roboto" w:hAnsi="Roboto" w:cs="Arial"/>
          <w:sz w:val="20"/>
          <w:szCs w:val="20"/>
        </w:rPr>
        <w:t> </w:t>
      </w:r>
    </w:p>
    <w:p w14:paraId="661CF8E5" w14:textId="77777777" w:rsidR="001D05A2" w:rsidRPr="001D05A2" w:rsidRDefault="001D05A2" w:rsidP="001D05A2">
      <w:pPr>
        <w:numPr>
          <w:ilvl w:val="0"/>
          <w:numId w:val="7"/>
        </w:numPr>
        <w:tabs>
          <w:tab w:val="left" w:pos="7140"/>
        </w:tabs>
        <w:spacing w:after="0"/>
        <w:rPr>
          <w:rFonts w:ascii="Roboto" w:hAnsi="Roboto" w:cs="Arial"/>
          <w:sz w:val="20"/>
          <w:szCs w:val="20"/>
        </w:rPr>
      </w:pPr>
      <w:r w:rsidRPr="001D05A2">
        <w:rPr>
          <w:rFonts w:ascii="Roboto" w:hAnsi="Roboto" w:cs="Arial"/>
          <w:sz w:val="20"/>
          <w:szCs w:val="20"/>
        </w:rPr>
        <w:t>On 12 December 2025, you requested access to the following: </w:t>
      </w:r>
    </w:p>
    <w:p w14:paraId="008562F4" w14:textId="77777777" w:rsidR="001D05A2" w:rsidRPr="001D05A2" w:rsidRDefault="001D05A2" w:rsidP="001D05A2">
      <w:pPr>
        <w:tabs>
          <w:tab w:val="left" w:pos="7140"/>
        </w:tabs>
        <w:spacing w:after="0"/>
        <w:rPr>
          <w:rFonts w:ascii="Roboto" w:hAnsi="Roboto" w:cs="Arial"/>
          <w:sz w:val="20"/>
          <w:szCs w:val="20"/>
        </w:rPr>
      </w:pPr>
      <w:r w:rsidRPr="001D05A2">
        <w:rPr>
          <w:rFonts w:ascii="Roboto" w:hAnsi="Roboto" w:cs="Arial"/>
          <w:sz w:val="20"/>
          <w:szCs w:val="20"/>
        </w:rPr>
        <w:t> </w:t>
      </w:r>
    </w:p>
    <w:p w14:paraId="7F039801" w14:textId="77777777" w:rsidR="001D05A2" w:rsidRDefault="001D05A2" w:rsidP="001D05A2">
      <w:pPr>
        <w:tabs>
          <w:tab w:val="left" w:pos="7140"/>
        </w:tabs>
        <w:spacing w:after="0"/>
        <w:rPr>
          <w:rFonts w:ascii="Roboto" w:hAnsi="Roboto" w:cs="Arial"/>
          <w:sz w:val="20"/>
          <w:szCs w:val="20"/>
        </w:rPr>
      </w:pPr>
      <w:r w:rsidRPr="001D05A2">
        <w:rPr>
          <w:rFonts w:ascii="Roboto" w:hAnsi="Roboto" w:cs="Arial"/>
          <w:sz w:val="20"/>
          <w:szCs w:val="20"/>
        </w:rPr>
        <w:t>Dear Australian Curriculum, Assessment and Reporting Authority, </w:t>
      </w:r>
      <w:r w:rsidRPr="001D05A2">
        <w:rPr>
          <w:rFonts w:ascii="Roboto" w:hAnsi="Roboto" w:cs="Arial"/>
          <w:sz w:val="20"/>
          <w:szCs w:val="20"/>
        </w:rPr>
        <w:br/>
        <w:t> </w:t>
      </w:r>
      <w:r w:rsidRPr="001D05A2">
        <w:rPr>
          <w:rFonts w:ascii="Roboto" w:hAnsi="Roboto" w:cs="Arial"/>
          <w:sz w:val="20"/>
          <w:szCs w:val="20"/>
        </w:rPr>
        <w:br/>
        <w:t>I am writing to request access under the Freedom of Information Act 1982 (</w:t>
      </w:r>
      <w:proofErr w:type="spellStart"/>
      <w:r w:rsidRPr="001D05A2">
        <w:rPr>
          <w:rFonts w:ascii="Roboto" w:hAnsi="Roboto" w:cs="Arial"/>
          <w:sz w:val="20"/>
          <w:szCs w:val="20"/>
        </w:rPr>
        <w:t>Cth</w:t>
      </w:r>
      <w:proofErr w:type="spellEnd"/>
      <w:r w:rsidRPr="001D05A2">
        <w:rPr>
          <w:rFonts w:ascii="Roboto" w:hAnsi="Roboto" w:cs="Arial"/>
          <w:sz w:val="20"/>
          <w:szCs w:val="20"/>
        </w:rPr>
        <w:t>) to the following documents: </w:t>
      </w:r>
      <w:r w:rsidRPr="001D05A2">
        <w:rPr>
          <w:rFonts w:ascii="Roboto" w:hAnsi="Roboto" w:cs="Arial"/>
          <w:sz w:val="20"/>
          <w:szCs w:val="20"/>
        </w:rPr>
        <w:br/>
        <w:t> </w:t>
      </w:r>
      <w:r w:rsidRPr="001D05A2">
        <w:rPr>
          <w:rFonts w:ascii="Roboto" w:hAnsi="Roboto" w:cs="Arial"/>
          <w:sz w:val="20"/>
          <w:szCs w:val="20"/>
        </w:rPr>
        <w:br/>
        <w:t>Requested Documents: </w:t>
      </w:r>
      <w:r w:rsidRPr="001D05A2">
        <w:rPr>
          <w:rFonts w:ascii="Roboto" w:hAnsi="Roboto" w:cs="Arial"/>
          <w:sz w:val="20"/>
          <w:szCs w:val="20"/>
        </w:rPr>
        <w:br/>
        <w:t> </w:t>
      </w:r>
      <w:r w:rsidRPr="001D05A2">
        <w:rPr>
          <w:rFonts w:ascii="Roboto" w:hAnsi="Roboto" w:cs="Arial"/>
          <w:sz w:val="20"/>
          <w:szCs w:val="20"/>
        </w:rPr>
        <w:br/>
        <w:t>The NAPLAN Literacy and Numeracy test papers for Years 3, 5, and 7 for each year from 2017 to 2025, inclusive. </w:t>
      </w:r>
      <w:r w:rsidRPr="001D05A2">
        <w:rPr>
          <w:rFonts w:ascii="Roboto" w:hAnsi="Roboto" w:cs="Arial"/>
          <w:sz w:val="20"/>
          <w:szCs w:val="20"/>
        </w:rPr>
        <w:br/>
        <w:t> </w:t>
      </w:r>
      <w:r w:rsidRPr="001D05A2">
        <w:rPr>
          <w:rFonts w:ascii="Roboto" w:hAnsi="Roboto" w:cs="Arial"/>
          <w:sz w:val="20"/>
          <w:szCs w:val="20"/>
        </w:rPr>
        <w:br/>
        <w:t>- The corresponding test administration guides, scoring guides, marking guides, and/or answer keys for each of the above papers. </w:t>
      </w:r>
      <w:r w:rsidRPr="001D05A2">
        <w:rPr>
          <w:rFonts w:ascii="Roboto" w:hAnsi="Roboto" w:cs="Arial"/>
          <w:sz w:val="20"/>
          <w:szCs w:val="20"/>
        </w:rPr>
        <w:br/>
        <w:t> </w:t>
      </w:r>
      <w:r w:rsidRPr="001D05A2">
        <w:rPr>
          <w:rFonts w:ascii="Roboto" w:hAnsi="Roboto" w:cs="Arial"/>
          <w:sz w:val="20"/>
          <w:szCs w:val="20"/>
        </w:rPr>
        <w:br/>
        <w:t>- I note that ACARA has previously declined release of NAPLAN materials under exemptions relating to copyright or concerns regarding future test integrity. However, I wish to proceed with an FOI request so that ACARA may consider: </w:t>
      </w:r>
      <w:r w:rsidRPr="001D05A2">
        <w:rPr>
          <w:rFonts w:ascii="Roboto" w:hAnsi="Roboto" w:cs="Arial"/>
          <w:sz w:val="20"/>
          <w:szCs w:val="20"/>
        </w:rPr>
        <w:br/>
        <w:t> </w:t>
      </w:r>
      <w:r w:rsidRPr="001D05A2">
        <w:rPr>
          <w:rFonts w:ascii="Roboto" w:hAnsi="Roboto" w:cs="Arial"/>
          <w:sz w:val="20"/>
          <w:szCs w:val="20"/>
        </w:rPr>
        <w:br/>
        <w:t>1. Whether any exemptions apply specifically to each requested document, </w:t>
      </w:r>
      <w:r w:rsidRPr="001D05A2">
        <w:rPr>
          <w:rFonts w:ascii="Roboto" w:hAnsi="Roboto" w:cs="Arial"/>
          <w:sz w:val="20"/>
          <w:szCs w:val="20"/>
        </w:rPr>
        <w:br/>
        <w:t> </w:t>
      </w:r>
      <w:r w:rsidRPr="001D05A2">
        <w:rPr>
          <w:rFonts w:ascii="Roboto" w:hAnsi="Roboto" w:cs="Arial"/>
          <w:sz w:val="20"/>
          <w:szCs w:val="20"/>
        </w:rPr>
        <w:br/>
        <w:t>2. Whether partial access, redacted access, or release with conditions is possible, and </w:t>
      </w:r>
      <w:r w:rsidRPr="001D05A2">
        <w:rPr>
          <w:rFonts w:ascii="Roboto" w:hAnsi="Roboto" w:cs="Arial"/>
          <w:sz w:val="20"/>
          <w:szCs w:val="20"/>
        </w:rPr>
        <w:br/>
        <w:t> </w:t>
      </w:r>
      <w:r w:rsidRPr="001D05A2">
        <w:rPr>
          <w:rFonts w:ascii="Roboto" w:hAnsi="Roboto" w:cs="Arial"/>
          <w:sz w:val="20"/>
          <w:szCs w:val="20"/>
        </w:rPr>
        <w:br/>
        <w:t>3. Whether the public interest test supports disclosure of some or all materials given the age of some test years and the educational value of transparency. </w:t>
      </w:r>
      <w:r w:rsidRPr="001D05A2">
        <w:rPr>
          <w:rFonts w:ascii="Roboto" w:hAnsi="Roboto" w:cs="Arial"/>
          <w:sz w:val="20"/>
          <w:szCs w:val="20"/>
        </w:rPr>
        <w:br/>
      </w:r>
      <w:r w:rsidRPr="001D05A2">
        <w:rPr>
          <w:rFonts w:ascii="Roboto" w:hAnsi="Roboto" w:cs="Arial"/>
          <w:sz w:val="20"/>
          <w:szCs w:val="20"/>
        </w:rPr>
        <w:lastRenderedPageBreak/>
        <w:t> </w:t>
      </w:r>
      <w:r w:rsidRPr="001D05A2">
        <w:rPr>
          <w:rFonts w:ascii="Roboto" w:hAnsi="Roboto" w:cs="Arial"/>
          <w:sz w:val="20"/>
          <w:szCs w:val="20"/>
        </w:rPr>
        <w:br/>
      </w:r>
    </w:p>
    <w:p w14:paraId="1831E47D" w14:textId="206287E1" w:rsidR="001D05A2" w:rsidRPr="001D05A2" w:rsidRDefault="001D05A2" w:rsidP="001D05A2">
      <w:pPr>
        <w:tabs>
          <w:tab w:val="left" w:pos="7140"/>
        </w:tabs>
        <w:spacing w:after="0"/>
        <w:rPr>
          <w:rFonts w:ascii="Roboto" w:hAnsi="Roboto" w:cs="Arial"/>
          <w:sz w:val="20"/>
          <w:szCs w:val="20"/>
        </w:rPr>
      </w:pPr>
      <w:r w:rsidRPr="001D05A2">
        <w:rPr>
          <w:rFonts w:ascii="Roboto" w:hAnsi="Roboto" w:cs="Arial"/>
          <w:sz w:val="20"/>
          <w:szCs w:val="20"/>
        </w:rPr>
        <w:t>If any documents are considered exempt in full or in part, I request that ACARA provide: </w:t>
      </w:r>
      <w:r w:rsidRPr="001D05A2">
        <w:rPr>
          <w:rFonts w:ascii="Roboto" w:hAnsi="Roboto" w:cs="Arial"/>
          <w:sz w:val="20"/>
          <w:szCs w:val="20"/>
        </w:rPr>
        <w:br/>
        <w:t> </w:t>
      </w:r>
      <w:r w:rsidRPr="001D05A2">
        <w:rPr>
          <w:rFonts w:ascii="Roboto" w:hAnsi="Roboto" w:cs="Arial"/>
          <w:sz w:val="20"/>
          <w:szCs w:val="20"/>
        </w:rPr>
        <w:br/>
        <w:t>1. The specific exemption(s) relied upon, </w:t>
      </w:r>
      <w:r w:rsidRPr="001D05A2">
        <w:rPr>
          <w:rFonts w:ascii="Roboto" w:hAnsi="Roboto" w:cs="Arial"/>
          <w:sz w:val="20"/>
          <w:szCs w:val="20"/>
        </w:rPr>
        <w:br/>
        <w:t> </w:t>
      </w:r>
      <w:r w:rsidRPr="001D05A2">
        <w:rPr>
          <w:rFonts w:ascii="Roboto" w:hAnsi="Roboto" w:cs="Arial"/>
          <w:sz w:val="20"/>
          <w:szCs w:val="20"/>
        </w:rPr>
        <w:br/>
        <w:t>2. Reasons for the decision, </w:t>
      </w:r>
      <w:r w:rsidRPr="001D05A2">
        <w:rPr>
          <w:rFonts w:ascii="Roboto" w:hAnsi="Roboto" w:cs="Arial"/>
          <w:sz w:val="20"/>
          <w:szCs w:val="20"/>
        </w:rPr>
        <w:br/>
        <w:t> </w:t>
      </w:r>
      <w:r w:rsidRPr="001D05A2">
        <w:rPr>
          <w:rFonts w:ascii="Roboto" w:hAnsi="Roboto" w:cs="Arial"/>
          <w:sz w:val="20"/>
          <w:szCs w:val="20"/>
        </w:rPr>
        <w:br/>
        <w:t>3. Consideration of whether access can be given to edited copies under s.22 of the FOI Act, and </w:t>
      </w:r>
      <w:r w:rsidRPr="001D05A2">
        <w:rPr>
          <w:rFonts w:ascii="Roboto" w:hAnsi="Roboto" w:cs="Arial"/>
          <w:sz w:val="20"/>
          <w:szCs w:val="20"/>
        </w:rPr>
        <w:br/>
        <w:t> </w:t>
      </w:r>
      <w:r w:rsidRPr="001D05A2">
        <w:rPr>
          <w:rFonts w:ascii="Roboto" w:hAnsi="Roboto" w:cs="Arial"/>
          <w:sz w:val="20"/>
          <w:szCs w:val="20"/>
        </w:rPr>
        <w:br/>
        <w:t>4. The possibility of providing documents under alternative licensing or with copyright conditions attached. </w:t>
      </w:r>
      <w:r w:rsidRPr="001D05A2">
        <w:rPr>
          <w:rFonts w:ascii="Roboto" w:hAnsi="Roboto" w:cs="Arial"/>
          <w:sz w:val="20"/>
          <w:szCs w:val="20"/>
        </w:rPr>
        <w:br/>
        <w:t> </w:t>
      </w:r>
      <w:r w:rsidRPr="001D05A2">
        <w:rPr>
          <w:rFonts w:ascii="Roboto" w:hAnsi="Roboto" w:cs="Arial"/>
          <w:sz w:val="20"/>
          <w:szCs w:val="20"/>
        </w:rPr>
        <w:br/>
        <w:t>I also request that, where documents are available in electronic form, they be provided electronically. </w:t>
      </w:r>
      <w:r w:rsidRPr="001D05A2">
        <w:rPr>
          <w:rFonts w:ascii="Roboto" w:hAnsi="Roboto" w:cs="Arial"/>
          <w:sz w:val="20"/>
          <w:szCs w:val="20"/>
        </w:rPr>
        <w:br/>
        <w:t> </w:t>
      </w:r>
      <w:r w:rsidRPr="001D05A2">
        <w:rPr>
          <w:rFonts w:ascii="Roboto" w:hAnsi="Roboto" w:cs="Arial"/>
          <w:sz w:val="20"/>
          <w:szCs w:val="20"/>
        </w:rPr>
        <w:br/>
        <w:t>Thank you for your time. I look forward to your response within the statutory timeframe. </w:t>
      </w:r>
      <w:r w:rsidRPr="001D05A2">
        <w:rPr>
          <w:rFonts w:ascii="Roboto" w:hAnsi="Roboto" w:cs="Arial"/>
          <w:sz w:val="20"/>
          <w:szCs w:val="20"/>
        </w:rPr>
        <w:br/>
        <w:t> </w:t>
      </w:r>
      <w:r w:rsidRPr="001D05A2">
        <w:rPr>
          <w:rFonts w:ascii="Roboto" w:hAnsi="Roboto" w:cs="Arial"/>
          <w:sz w:val="20"/>
          <w:szCs w:val="20"/>
        </w:rPr>
        <w:br/>
        <w:t>Yours faithfully, </w:t>
      </w:r>
      <w:r w:rsidRPr="001D05A2">
        <w:rPr>
          <w:rFonts w:ascii="Roboto" w:hAnsi="Roboto" w:cs="Arial"/>
          <w:sz w:val="20"/>
          <w:szCs w:val="20"/>
        </w:rPr>
        <w:br/>
        <w:t> </w:t>
      </w:r>
      <w:r w:rsidRPr="001D05A2">
        <w:rPr>
          <w:rFonts w:ascii="Roboto" w:hAnsi="Roboto" w:cs="Arial"/>
          <w:sz w:val="20"/>
          <w:szCs w:val="20"/>
        </w:rPr>
        <w:br/>
        <w:t>Michael Wang </w:t>
      </w:r>
      <w:r w:rsidRPr="001D05A2">
        <w:rPr>
          <w:rFonts w:ascii="Roboto" w:hAnsi="Roboto" w:cs="Arial"/>
          <w:sz w:val="20"/>
          <w:szCs w:val="20"/>
        </w:rPr>
        <w:br/>
        <w:t> </w:t>
      </w:r>
    </w:p>
    <w:p w14:paraId="4D174B94" w14:textId="77777777" w:rsidR="001D05A2" w:rsidRPr="001D05A2" w:rsidRDefault="001D05A2" w:rsidP="001D05A2">
      <w:pPr>
        <w:tabs>
          <w:tab w:val="left" w:pos="7140"/>
        </w:tabs>
        <w:spacing w:after="0"/>
        <w:rPr>
          <w:rFonts w:ascii="Roboto" w:hAnsi="Roboto" w:cs="Arial"/>
          <w:sz w:val="20"/>
          <w:szCs w:val="20"/>
        </w:rPr>
      </w:pPr>
      <w:r w:rsidRPr="001D05A2">
        <w:rPr>
          <w:rFonts w:ascii="Roboto" w:hAnsi="Roboto" w:cs="Arial"/>
          <w:sz w:val="20"/>
          <w:szCs w:val="20"/>
        </w:rPr>
        <w:t>On 23 December 2025, ACARA acknowledged your request. </w:t>
      </w:r>
    </w:p>
    <w:p w14:paraId="11BB4CA4" w14:textId="77777777" w:rsidR="001D05A2" w:rsidRPr="001D05A2" w:rsidRDefault="001D05A2" w:rsidP="001D05A2">
      <w:pPr>
        <w:tabs>
          <w:tab w:val="left" w:pos="7140"/>
        </w:tabs>
        <w:spacing w:after="0"/>
        <w:rPr>
          <w:rFonts w:ascii="Roboto" w:hAnsi="Roboto" w:cs="Arial"/>
          <w:sz w:val="20"/>
          <w:szCs w:val="20"/>
        </w:rPr>
      </w:pPr>
      <w:r w:rsidRPr="001D05A2">
        <w:rPr>
          <w:rFonts w:ascii="Roboto" w:hAnsi="Roboto" w:cs="Arial"/>
          <w:sz w:val="20"/>
          <w:szCs w:val="20"/>
        </w:rPr>
        <w:t> </w:t>
      </w:r>
    </w:p>
    <w:p w14:paraId="5977DF88" w14:textId="77777777" w:rsidR="001D05A2" w:rsidRPr="001D05A2" w:rsidRDefault="001D05A2" w:rsidP="001D05A2">
      <w:pPr>
        <w:tabs>
          <w:tab w:val="left" w:pos="7140"/>
        </w:tabs>
        <w:spacing w:after="0"/>
        <w:rPr>
          <w:rFonts w:ascii="Roboto" w:hAnsi="Roboto" w:cs="Arial"/>
          <w:sz w:val="20"/>
          <w:szCs w:val="20"/>
        </w:rPr>
      </w:pPr>
      <w:r w:rsidRPr="001D05A2">
        <w:rPr>
          <w:rFonts w:ascii="Roboto" w:hAnsi="Roboto" w:cs="Arial"/>
          <w:sz w:val="20"/>
          <w:szCs w:val="20"/>
        </w:rPr>
        <w:t> </w:t>
      </w:r>
    </w:p>
    <w:p w14:paraId="66C747D6" w14:textId="77777777" w:rsidR="001D05A2" w:rsidRPr="001D05A2" w:rsidRDefault="001D05A2" w:rsidP="001D05A2">
      <w:pPr>
        <w:tabs>
          <w:tab w:val="left" w:pos="7140"/>
        </w:tabs>
        <w:spacing w:after="0"/>
        <w:rPr>
          <w:rFonts w:ascii="Roboto" w:hAnsi="Roboto" w:cs="Arial"/>
          <w:sz w:val="20"/>
          <w:szCs w:val="20"/>
        </w:rPr>
      </w:pPr>
      <w:r w:rsidRPr="001D05A2">
        <w:rPr>
          <w:rFonts w:ascii="Roboto" w:hAnsi="Roboto" w:cs="Arial"/>
          <w:b/>
          <w:bCs/>
          <w:sz w:val="20"/>
          <w:szCs w:val="20"/>
        </w:rPr>
        <w:t>Clarification of your Request</w:t>
      </w:r>
      <w:r w:rsidRPr="001D05A2">
        <w:rPr>
          <w:rFonts w:ascii="Roboto" w:hAnsi="Roboto" w:cs="Arial"/>
          <w:sz w:val="20"/>
          <w:szCs w:val="20"/>
        </w:rPr>
        <w:t> </w:t>
      </w:r>
    </w:p>
    <w:p w14:paraId="061BB802" w14:textId="77777777" w:rsidR="001D05A2" w:rsidRPr="001D05A2" w:rsidRDefault="001D05A2" w:rsidP="001D05A2">
      <w:pPr>
        <w:tabs>
          <w:tab w:val="left" w:pos="7140"/>
        </w:tabs>
        <w:spacing w:after="0"/>
        <w:rPr>
          <w:rFonts w:ascii="Roboto" w:hAnsi="Roboto" w:cs="Arial"/>
          <w:sz w:val="20"/>
          <w:szCs w:val="20"/>
        </w:rPr>
      </w:pPr>
      <w:r w:rsidRPr="001D05A2">
        <w:rPr>
          <w:rFonts w:ascii="Roboto" w:hAnsi="Roboto" w:cs="Arial"/>
          <w:sz w:val="20"/>
          <w:szCs w:val="20"/>
        </w:rPr>
        <w:t> </w:t>
      </w:r>
    </w:p>
    <w:p w14:paraId="706EE157" w14:textId="77777777" w:rsidR="001D05A2" w:rsidRPr="001D05A2" w:rsidRDefault="001D05A2" w:rsidP="001D05A2">
      <w:pPr>
        <w:numPr>
          <w:ilvl w:val="0"/>
          <w:numId w:val="8"/>
        </w:numPr>
        <w:tabs>
          <w:tab w:val="left" w:pos="7140"/>
        </w:tabs>
        <w:spacing w:after="0"/>
        <w:rPr>
          <w:rFonts w:ascii="Roboto" w:hAnsi="Roboto" w:cs="Arial"/>
          <w:sz w:val="20"/>
          <w:szCs w:val="20"/>
        </w:rPr>
      </w:pPr>
      <w:r w:rsidRPr="001D05A2">
        <w:rPr>
          <w:rFonts w:ascii="Roboto" w:hAnsi="Roboto" w:cs="Arial"/>
          <w:sz w:val="20"/>
          <w:szCs w:val="20"/>
        </w:rPr>
        <w:t>Section 15 of the FOI Act sets out the requirements for a valid request. This includes providing such information concerning the document(s) as is reasonably necessary to enable a responsible officer of the agency, or the Minister, to identify it. </w:t>
      </w:r>
    </w:p>
    <w:p w14:paraId="68C7C4C8" w14:textId="77777777" w:rsidR="001D05A2" w:rsidRPr="001D05A2" w:rsidRDefault="001D05A2" w:rsidP="001D05A2">
      <w:pPr>
        <w:tabs>
          <w:tab w:val="left" w:pos="7140"/>
        </w:tabs>
        <w:spacing w:after="0"/>
        <w:rPr>
          <w:rFonts w:ascii="Roboto" w:hAnsi="Roboto" w:cs="Arial"/>
          <w:sz w:val="20"/>
          <w:szCs w:val="20"/>
        </w:rPr>
      </w:pPr>
      <w:r w:rsidRPr="001D05A2">
        <w:rPr>
          <w:rFonts w:ascii="Roboto" w:hAnsi="Roboto" w:cs="Arial"/>
          <w:sz w:val="20"/>
          <w:szCs w:val="20"/>
        </w:rPr>
        <w:t> </w:t>
      </w:r>
    </w:p>
    <w:p w14:paraId="52D5285D" w14:textId="77777777" w:rsidR="001D05A2" w:rsidRPr="001D05A2" w:rsidRDefault="001D05A2" w:rsidP="001D05A2">
      <w:pPr>
        <w:numPr>
          <w:ilvl w:val="0"/>
          <w:numId w:val="9"/>
        </w:numPr>
        <w:tabs>
          <w:tab w:val="left" w:pos="7140"/>
        </w:tabs>
        <w:spacing w:after="0"/>
        <w:rPr>
          <w:rFonts w:ascii="Roboto" w:hAnsi="Roboto" w:cs="Arial"/>
          <w:sz w:val="20"/>
          <w:szCs w:val="20"/>
        </w:rPr>
      </w:pPr>
      <w:r w:rsidRPr="001D05A2">
        <w:rPr>
          <w:rFonts w:ascii="Roboto" w:hAnsi="Roboto" w:cs="Arial"/>
          <w:sz w:val="20"/>
          <w:szCs w:val="20"/>
        </w:rPr>
        <w:t>I would like the opportunity to discuss with you the terms of your request so that I can better understand the documents you seek. This may include narrowing your request. </w:t>
      </w:r>
    </w:p>
    <w:p w14:paraId="567A4D5A" w14:textId="77777777" w:rsidR="001D05A2" w:rsidRPr="001D05A2" w:rsidRDefault="001D05A2" w:rsidP="001D05A2">
      <w:pPr>
        <w:tabs>
          <w:tab w:val="left" w:pos="7140"/>
        </w:tabs>
        <w:spacing w:after="0"/>
        <w:rPr>
          <w:rFonts w:ascii="Roboto" w:hAnsi="Roboto" w:cs="Arial"/>
          <w:sz w:val="20"/>
          <w:szCs w:val="20"/>
        </w:rPr>
      </w:pPr>
      <w:r w:rsidRPr="001D05A2">
        <w:rPr>
          <w:rFonts w:ascii="Roboto" w:hAnsi="Roboto" w:cs="Arial"/>
          <w:b/>
          <w:bCs/>
          <w:sz w:val="20"/>
          <w:szCs w:val="20"/>
        </w:rPr>
        <w:t>Extension of time request</w:t>
      </w:r>
      <w:r w:rsidRPr="001D05A2">
        <w:rPr>
          <w:rFonts w:ascii="Roboto" w:hAnsi="Roboto" w:cs="Arial"/>
          <w:sz w:val="20"/>
          <w:szCs w:val="20"/>
        </w:rPr>
        <w:t> </w:t>
      </w:r>
    </w:p>
    <w:p w14:paraId="2CF6602B" w14:textId="77777777" w:rsidR="001D05A2" w:rsidRPr="001D05A2" w:rsidRDefault="001D05A2" w:rsidP="001D05A2">
      <w:pPr>
        <w:numPr>
          <w:ilvl w:val="0"/>
          <w:numId w:val="10"/>
        </w:numPr>
        <w:tabs>
          <w:tab w:val="left" w:pos="7140"/>
        </w:tabs>
        <w:spacing w:after="0"/>
        <w:rPr>
          <w:rFonts w:ascii="Roboto" w:hAnsi="Roboto" w:cs="Arial"/>
          <w:sz w:val="20"/>
          <w:szCs w:val="20"/>
        </w:rPr>
      </w:pPr>
      <w:r w:rsidRPr="001D05A2">
        <w:rPr>
          <w:rFonts w:ascii="Roboto" w:hAnsi="Roboto" w:cs="Arial"/>
          <w:sz w:val="20"/>
          <w:szCs w:val="20"/>
        </w:rPr>
        <w:t>I seek your agreement to an extension of the timeframe for processing your request by 14 days under section 15AA of the FOI Act to Tuesday 27 January 2026 due to ACARA’s Festive Season shutdown (24</w:t>
      </w:r>
      <w:r w:rsidRPr="001D05A2">
        <w:rPr>
          <w:rFonts w:ascii="Roboto" w:hAnsi="Roboto" w:cs="Arial"/>
          <w:sz w:val="20"/>
          <w:szCs w:val="20"/>
          <w:vertAlign w:val="superscript"/>
        </w:rPr>
        <w:t>th</w:t>
      </w:r>
      <w:r w:rsidRPr="001D05A2">
        <w:rPr>
          <w:rFonts w:ascii="Roboto" w:hAnsi="Roboto" w:cs="Arial"/>
          <w:sz w:val="20"/>
          <w:szCs w:val="20"/>
        </w:rPr>
        <w:t> December 2025 – 6</w:t>
      </w:r>
      <w:r w:rsidRPr="001D05A2">
        <w:rPr>
          <w:rFonts w:ascii="Roboto" w:hAnsi="Roboto" w:cs="Arial"/>
          <w:sz w:val="20"/>
          <w:szCs w:val="20"/>
          <w:vertAlign w:val="superscript"/>
        </w:rPr>
        <w:t>th</w:t>
      </w:r>
      <w:r w:rsidRPr="001D05A2">
        <w:rPr>
          <w:rFonts w:ascii="Roboto" w:hAnsi="Roboto" w:cs="Arial"/>
          <w:sz w:val="20"/>
          <w:szCs w:val="20"/>
        </w:rPr>
        <w:t> January 2026 inclusive) </w:t>
      </w:r>
      <w:proofErr w:type="gramStart"/>
      <w:r w:rsidRPr="001D05A2">
        <w:rPr>
          <w:rFonts w:ascii="Roboto" w:hAnsi="Roboto" w:cs="Arial"/>
          <w:sz w:val="20"/>
          <w:szCs w:val="20"/>
        </w:rPr>
        <w:t>and also</w:t>
      </w:r>
      <w:proofErr w:type="gramEnd"/>
      <w:r w:rsidRPr="001D05A2">
        <w:rPr>
          <w:rFonts w:ascii="Roboto" w:hAnsi="Roboto" w:cs="Arial"/>
          <w:sz w:val="20"/>
          <w:szCs w:val="20"/>
        </w:rPr>
        <w:t> to allow ACARA to confirm with you the terms of your request. </w:t>
      </w:r>
    </w:p>
    <w:p w14:paraId="02D42FBC" w14:textId="77777777" w:rsidR="001D05A2" w:rsidRDefault="001D05A2" w:rsidP="001D05A2">
      <w:pPr>
        <w:tabs>
          <w:tab w:val="left" w:pos="7140"/>
        </w:tabs>
        <w:spacing w:after="0"/>
        <w:rPr>
          <w:rFonts w:ascii="Roboto" w:hAnsi="Roboto" w:cs="Arial"/>
          <w:sz w:val="20"/>
          <w:szCs w:val="20"/>
        </w:rPr>
      </w:pPr>
      <w:r w:rsidRPr="001D05A2">
        <w:rPr>
          <w:rFonts w:ascii="Roboto" w:hAnsi="Roboto" w:cs="Arial"/>
          <w:sz w:val="20"/>
          <w:szCs w:val="20"/>
        </w:rPr>
        <w:t> </w:t>
      </w:r>
    </w:p>
    <w:p w14:paraId="29E885D3" w14:textId="77777777" w:rsidR="001D05A2" w:rsidRDefault="001D05A2" w:rsidP="001D05A2">
      <w:pPr>
        <w:tabs>
          <w:tab w:val="left" w:pos="7140"/>
        </w:tabs>
        <w:spacing w:after="0"/>
        <w:rPr>
          <w:rFonts w:ascii="Roboto" w:hAnsi="Roboto" w:cs="Arial"/>
          <w:sz w:val="20"/>
          <w:szCs w:val="20"/>
        </w:rPr>
      </w:pPr>
    </w:p>
    <w:p w14:paraId="5CB9C7E8" w14:textId="77777777" w:rsidR="001D05A2" w:rsidRDefault="001D05A2" w:rsidP="001D05A2">
      <w:pPr>
        <w:tabs>
          <w:tab w:val="left" w:pos="7140"/>
        </w:tabs>
        <w:spacing w:after="0"/>
        <w:rPr>
          <w:rFonts w:ascii="Roboto" w:hAnsi="Roboto" w:cs="Arial"/>
          <w:sz w:val="20"/>
          <w:szCs w:val="20"/>
        </w:rPr>
      </w:pPr>
    </w:p>
    <w:p w14:paraId="7DF8A0A4" w14:textId="77777777" w:rsidR="001D05A2" w:rsidRPr="001D05A2" w:rsidRDefault="001D05A2" w:rsidP="001D05A2">
      <w:pPr>
        <w:tabs>
          <w:tab w:val="left" w:pos="7140"/>
        </w:tabs>
        <w:spacing w:after="0"/>
        <w:rPr>
          <w:rFonts w:ascii="Roboto" w:hAnsi="Roboto" w:cs="Arial"/>
          <w:sz w:val="20"/>
          <w:szCs w:val="20"/>
        </w:rPr>
      </w:pPr>
    </w:p>
    <w:p w14:paraId="2137F82B" w14:textId="77777777" w:rsidR="001D05A2" w:rsidRPr="001D05A2" w:rsidRDefault="001D05A2" w:rsidP="001D05A2">
      <w:pPr>
        <w:numPr>
          <w:ilvl w:val="0"/>
          <w:numId w:val="11"/>
        </w:numPr>
        <w:tabs>
          <w:tab w:val="left" w:pos="7140"/>
        </w:tabs>
        <w:spacing w:after="0"/>
        <w:rPr>
          <w:rFonts w:ascii="Roboto" w:hAnsi="Roboto" w:cs="Arial"/>
          <w:sz w:val="20"/>
          <w:szCs w:val="20"/>
        </w:rPr>
      </w:pPr>
      <w:r w:rsidRPr="001D05A2">
        <w:rPr>
          <w:rFonts w:ascii="Roboto" w:hAnsi="Roboto" w:cs="Arial"/>
          <w:sz w:val="20"/>
          <w:szCs w:val="20"/>
        </w:rPr>
        <w:t>I look forward to your response. </w:t>
      </w:r>
    </w:p>
    <w:p w14:paraId="7B385E4A" w14:textId="77777777" w:rsidR="001D05A2" w:rsidRPr="001D05A2" w:rsidRDefault="001D05A2" w:rsidP="001D05A2">
      <w:pPr>
        <w:tabs>
          <w:tab w:val="left" w:pos="7140"/>
        </w:tabs>
        <w:spacing w:after="0"/>
        <w:rPr>
          <w:rFonts w:ascii="Roboto" w:hAnsi="Roboto" w:cs="Arial"/>
          <w:sz w:val="20"/>
          <w:szCs w:val="20"/>
        </w:rPr>
      </w:pPr>
      <w:r w:rsidRPr="001D05A2">
        <w:rPr>
          <w:rFonts w:ascii="Roboto" w:hAnsi="Roboto" w:cs="Arial"/>
          <w:sz w:val="20"/>
          <w:szCs w:val="20"/>
        </w:rPr>
        <w:t> </w:t>
      </w:r>
    </w:p>
    <w:p w14:paraId="3C863777" w14:textId="77777777" w:rsidR="001D05A2" w:rsidRPr="001D05A2" w:rsidRDefault="001D05A2" w:rsidP="001D05A2">
      <w:pPr>
        <w:tabs>
          <w:tab w:val="left" w:pos="7140"/>
        </w:tabs>
        <w:spacing w:after="0"/>
        <w:rPr>
          <w:rFonts w:ascii="Roboto" w:hAnsi="Roboto" w:cs="Arial"/>
          <w:sz w:val="20"/>
          <w:szCs w:val="20"/>
        </w:rPr>
      </w:pPr>
      <w:r w:rsidRPr="001D05A2">
        <w:rPr>
          <w:rFonts w:ascii="Roboto" w:hAnsi="Roboto" w:cs="Arial"/>
          <w:sz w:val="20"/>
          <w:szCs w:val="20"/>
        </w:rPr>
        <w:t> </w:t>
      </w:r>
    </w:p>
    <w:p w14:paraId="040AB05E" w14:textId="77777777" w:rsidR="001D05A2" w:rsidRPr="001D05A2" w:rsidRDefault="001D05A2" w:rsidP="001D05A2">
      <w:pPr>
        <w:tabs>
          <w:tab w:val="left" w:pos="7140"/>
        </w:tabs>
        <w:spacing w:after="0"/>
        <w:rPr>
          <w:rFonts w:ascii="Roboto" w:hAnsi="Roboto" w:cs="Arial"/>
          <w:sz w:val="20"/>
          <w:szCs w:val="20"/>
        </w:rPr>
      </w:pPr>
      <w:r w:rsidRPr="001D05A2">
        <w:rPr>
          <w:rFonts w:ascii="Roboto" w:hAnsi="Roboto" w:cs="Arial"/>
          <w:sz w:val="20"/>
          <w:szCs w:val="20"/>
        </w:rPr>
        <w:t>Yours sincerely  </w:t>
      </w:r>
    </w:p>
    <w:p w14:paraId="291CBB59" w14:textId="77777777" w:rsidR="001D05A2" w:rsidRPr="001D05A2" w:rsidRDefault="001D05A2" w:rsidP="001D05A2">
      <w:pPr>
        <w:tabs>
          <w:tab w:val="left" w:pos="7140"/>
        </w:tabs>
        <w:spacing w:after="0"/>
        <w:rPr>
          <w:rFonts w:ascii="Roboto" w:hAnsi="Roboto" w:cs="Arial"/>
          <w:sz w:val="20"/>
          <w:szCs w:val="20"/>
        </w:rPr>
      </w:pPr>
      <w:r w:rsidRPr="001D05A2">
        <w:rPr>
          <w:rFonts w:ascii="Roboto" w:hAnsi="Roboto" w:cs="Arial"/>
          <w:sz w:val="20"/>
          <w:szCs w:val="20"/>
        </w:rPr>
        <w:t> </w:t>
      </w:r>
    </w:p>
    <w:p w14:paraId="4E4C1DD2" w14:textId="77777777" w:rsidR="001D05A2" w:rsidRPr="001D05A2" w:rsidRDefault="001D05A2" w:rsidP="001D05A2">
      <w:pPr>
        <w:tabs>
          <w:tab w:val="left" w:pos="7140"/>
        </w:tabs>
        <w:spacing w:after="0"/>
        <w:rPr>
          <w:rFonts w:ascii="Roboto" w:hAnsi="Roboto" w:cs="Arial"/>
          <w:sz w:val="20"/>
          <w:szCs w:val="20"/>
        </w:rPr>
      </w:pPr>
      <w:r w:rsidRPr="001D05A2">
        <w:rPr>
          <w:rFonts w:ascii="Roboto" w:hAnsi="Roboto" w:cs="Arial"/>
          <w:sz w:val="20"/>
          <w:szCs w:val="20"/>
        </w:rPr>
        <w:t>Jackie Geraghty </w:t>
      </w:r>
    </w:p>
    <w:p w14:paraId="5920EEFC" w14:textId="77777777" w:rsidR="001D05A2" w:rsidRPr="001D05A2" w:rsidRDefault="001D05A2" w:rsidP="001D05A2">
      <w:pPr>
        <w:tabs>
          <w:tab w:val="left" w:pos="7140"/>
        </w:tabs>
        <w:spacing w:after="0"/>
        <w:rPr>
          <w:rFonts w:ascii="Roboto" w:hAnsi="Roboto" w:cs="Arial"/>
          <w:sz w:val="20"/>
          <w:szCs w:val="20"/>
        </w:rPr>
      </w:pPr>
      <w:r w:rsidRPr="001D05A2">
        <w:rPr>
          <w:rFonts w:ascii="Roboto" w:hAnsi="Roboto" w:cs="Arial"/>
          <w:sz w:val="20"/>
          <w:szCs w:val="20"/>
        </w:rPr>
        <w:t>Acting Legal Adviser </w:t>
      </w:r>
    </w:p>
    <w:p w14:paraId="5F7D1063" w14:textId="77777777" w:rsidR="001D05A2" w:rsidRPr="001D05A2" w:rsidRDefault="001D05A2" w:rsidP="001D05A2">
      <w:pPr>
        <w:tabs>
          <w:tab w:val="left" w:pos="7140"/>
        </w:tabs>
        <w:spacing w:after="0"/>
        <w:rPr>
          <w:rFonts w:ascii="Roboto" w:hAnsi="Roboto" w:cs="Arial"/>
          <w:sz w:val="20"/>
          <w:szCs w:val="20"/>
        </w:rPr>
      </w:pPr>
      <w:r w:rsidRPr="001D05A2">
        <w:rPr>
          <w:rFonts w:ascii="Roboto" w:hAnsi="Roboto" w:cs="Arial"/>
          <w:sz w:val="20"/>
          <w:szCs w:val="20"/>
        </w:rPr>
        <w:t>Office of the Chief Executive Officer </w:t>
      </w:r>
    </w:p>
    <w:p w14:paraId="5BEA93CF" w14:textId="77777777" w:rsidR="001D05A2" w:rsidRPr="001D05A2" w:rsidRDefault="001D05A2" w:rsidP="001D05A2">
      <w:pPr>
        <w:tabs>
          <w:tab w:val="left" w:pos="7140"/>
        </w:tabs>
        <w:spacing w:after="0"/>
        <w:rPr>
          <w:rFonts w:ascii="Roboto" w:hAnsi="Roboto" w:cs="Arial"/>
          <w:sz w:val="20"/>
          <w:szCs w:val="20"/>
        </w:rPr>
      </w:pPr>
      <w:r w:rsidRPr="001D05A2">
        <w:rPr>
          <w:rFonts w:ascii="Roboto" w:hAnsi="Roboto" w:cs="Arial"/>
          <w:sz w:val="20"/>
          <w:szCs w:val="20"/>
        </w:rPr>
        <w:t> </w:t>
      </w:r>
    </w:p>
    <w:p w14:paraId="513550FA" w14:textId="77777777" w:rsidR="001D05A2" w:rsidRPr="001D05A2" w:rsidRDefault="001D05A2" w:rsidP="001D05A2">
      <w:pPr>
        <w:tabs>
          <w:tab w:val="left" w:pos="7140"/>
        </w:tabs>
        <w:spacing w:after="0"/>
        <w:rPr>
          <w:rFonts w:ascii="Roboto" w:hAnsi="Roboto" w:cs="Arial"/>
          <w:sz w:val="20"/>
          <w:szCs w:val="20"/>
        </w:rPr>
      </w:pPr>
      <w:r w:rsidRPr="001D05A2">
        <w:rPr>
          <w:rFonts w:ascii="Roboto" w:hAnsi="Roboto" w:cs="Arial"/>
          <w:sz w:val="20"/>
          <w:szCs w:val="20"/>
        </w:rPr>
        <w:t>Email:  </w:t>
      </w:r>
      <w:hyperlink r:id="rId10" w:tgtFrame="_blank" w:history="1">
        <w:r w:rsidRPr="001D05A2">
          <w:rPr>
            <w:rStyle w:val="Hyperlink"/>
            <w:rFonts w:ascii="Roboto" w:hAnsi="Roboto" w:cs="Arial"/>
            <w:sz w:val="20"/>
            <w:szCs w:val="20"/>
          </w:rPr>
          <w:t>Jackie.geraghty@acara.edu.au</w:t>
        </w:r>
      </w:hyperlink>
      <w:r w:rsidRPr="001D05A2">
        <w:rPr>
          <w:rFonts w:ascii="Roboto" w:hAnsi="Roboto" w:cs="Arial"/>
          <w:sz w:val="20"/>
          <w:szCs w:val="20"/>
        </w:rPr>
        <w:t> </w:t>
      </w:r>
    </w:p>
    <w:p w14:paraId="05706C6D" w14:textId="77777777" w:rsidR="001D05A2" w:rsidRPr="001D05A2" w:rsidRDefault="001D05A2" w:rsidP="001D05A2">
      <w:pPr>
        <w:tabs>
          <w:tab w:val="left" w:pos="7140"/>
        </w:tabs>
        <w:spacing w:after="0"/>
        <w:rPr>
          <w:rFonts w:ascii="Roboto" w:hAnsi="Roboto" w:cs="Arial"/>
          <w:sz w:val="20"/>
          <w:szCs w:val="20"/>
        </w:rPr>
      </w:pPr>
      <w:r w:rsidRPr="001D05A2">
        <w:rPr>
          <w:rFonts w:ascii="Roboto" w:hAnsi="Roboto" w:cs="Arial"/>
          <w:sz w:val="20"/>
          <w:szCs w:val="20"/>
        </w:rPr>
        <w:t>Phone: 02 8098 3182 </w:t>
      </w:r>
    </w:p>
    <w:p w14:paraId="44F05858" w14:textId="0328F4BF" w:rsidR="00A42639" w:rsidRPr="00640B9C" w:rsidRDefault="00A42639" w:rsidP="001D05A2">
      <w:pPr>
        <w:tabs>
          <w:tab w:val="left" w:pos="7140"/>
        </w:tabs>
        <w:spacing w:after="0"/>
        <w:rPr>
          <w:rFonts w:ascii="Roboto" w:hAnsi="Roboto"/>
          <w:sz w:val="20"/>
          <w:szCs w:val="20"/>
        </w:rPr>
      </w:pPr>
    </w:p>
    <w:sectPr w:rsidR="00A42639" w:rsidRPr="00640B9C" w:rsidSect="00B538CE">
      <w:headerReference w:type="even" r:id="rId11"/>
      <w:headerReference w:type="default" r:id="rId12"/>
      <w:footerReference w:type="default" r:id="rId13"/>
      <w:headerReference w:type="first" r:id="rId14"/>
      <w:pgSz w:w="11906" w:h="16838"/>
      <w:pgMar w:top="1440" w:right="1440" w:bottom="1440" w:left="1440"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DE5940" w14:textId="77777777" w:rsidR="0075159C" w:rsidRDefault="0075159C" w:rsidP="007075F2">
      <w:pPr>
        <w:spacing w:after="0" w:line="240" w:lineRule="auto"/>
      </w:pPr>
      <w:r>
        <w:separator/>
      </w:r>
    </w:p>
  </w:endnote>
  <w:endnote w:type="continuationSeparator" w:id="0">
    <w:p w14:paraId="2098E03D" w14:textId="77777777" w:rsidR="0075159C" w:rsidRDefault="0075159C" w:rsidP="007075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Roboto">
    <w:panose1 w:val="02000000000000000000"/>
    <w:charset w:val="00"/>
    <w:family w:val="auto"/>
    <w:pitch w:val="variable"/>
    <w:sig w:usb0="E00002FF" w:usb1="5000205B" w:usb2="0000002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6D175E" w14:textId="77777777" w:rsidR="00305220" w:rsidRPr="0025261D" w:rsidRDefault="00305220" w:rsidP="0025261D">
    <w:pPr>
      <w:pStyle w:val="Footer"/>
    </w:pPr>
  </w:p>
  <w:p w14:paraId="24265BB3" w14:textId="77777777" w:rsidR="00305220" w:rsidRDefault="00132EED" w:rsidP="0025261D">
    <w:pPr>
      <w:pStyle w:val="Footer"/>
    </w:pPr>
    <w:r w:rsidRPr="00132EED">
      <w:rPr>
        <w:noProof/>
        <w:lang w:eastAsia="en-AU"/>
      </w:rPr>
      <w:drawing>
        <wp:inline distT="0" distB="0" distL="0" distR="0" wp14:anchorId="5DCCE703" wp14:editId="18C7396E">
          <wp:extent cx="5731510" cy="492470"/>
          <wp:effectExtent l="0" t="0" r="2540" b="3175"/>
          <wp:docPr id="4" name="Picture 4" descr="C:\Users\nwisdom\Desktop\0_WEBSITE\MARCH_ONE\footer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nwisdom\Desktop\0_WEBSITE\MARCH_ONE\footer11.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31510" cy="492470"/>
                  </a:xfrm>
                  <a:prstGeom prst="rect">
                    <a:avLst/>
                  </a:prstGeom>
                  <a:noFill/>
                  <a:ln>
                    <a:noFill/>
                  </a:ln>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8A5360" w14:textId="77777777" w:rsidR="0075159C" w:rsidRDefault="0075159C" w:rsidP="007075F2">
      <w:pPr>
        <w:spacing w:after="0" w:line="240" w:lineRule="auto"/>
      </w:pPr>
      <w:r>
        <w:separator/>
      </w:r>
    </w:p>
  </w:footnote>
  <w:footnote w:type="continuationSeparator" w:id="0">
    <w:p w14:paraId="4BC87EC7" w14:textId="77777777" w:rsidR="0075159C" w:rsidRDefault="0075159C" w:rsidP="007075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2FE6AA" w14:textId="77777777" w:rsidR="00652E6B" w:rsidRDefault="00652E6B">
    <w:pPr>
      <w:pStyle w:val="Header"/>
    </w:pPr>
    <w:r>
      <w:rPr>
        <w:noProof/>
      </w:rPr>
      <mc:AlternateContent>
        <mc:Choice Requires="wps">
          <w:drawing>
            <wp:anchor distT="0" distB="0" distL="0" distR="0" simplePos="0" relativeHeight="251658241" behindDoc="0" locked="0" layoutInCell="1" allowOverlap="1" wp14:anchorId="23BCD7C1" wp14:editId="1EADDDA8">
              <wp:simplePos x="635" y="635"/>
              <wp:positionH relativeFrom="page">
                <wp:align>center</wp:align>
              </wp:positionH>
              <wp:positionV relativeFrom="page">
                <wp:align>top</wp:align>
              </wp:positionV>
              <wp:extent cx="443865" cy="443865"/>
              <wp:effectExtent l="0" t="0" r="635" b="8255"/>
              <wp:wrapNone/>
              <wp:docPr id="3" name="Text Box 3"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8E3874D" w14:textId="77777777" w:rsidR="00652E6B" w:rsidRPr="00652E6B" w:rsidRDefault="00652E6B" w:rsidP="00652E6B">
                          <w:pPr>
                            <w:spacing w:after="0"/>
                            <w:rPr>
                              <w:rFonts w:ascii="Calibri" w:hAnsi="Calibri" w:cs="Calibri"/>
                              <w:noProof/>
                              <w:color w:val="000000"/>
                              <w:sz w:val="24"/>
                              <w:szCs w:val="24"/>
                            </w:rPr>
                          </w:pPr>
                          <w:r w:rsidRPr="00652E6B">
                            <w:rPr>
                              <w:rFonts w:ascii="Calibri" w:hAnsi="Calibri" w:cs="Calibri"/>
                              <w:noProof/>
                              <w:color w:val="000000"/>
                              <w:sz w:val="24"/>
                              <w:szCs w:val="24"/>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23BCD7C1" id="_x0000_t202" coordsize="21600,21600" o:spt="202" path="m,l,21600r21600,l21600,xe">
              <v:stroke joinstyle="miter"/>
              <v:path gradientshapeok="t" o:connecttype="rect"/>
            </v:shapetype>
            <v:shape id="Text Box 3" o:spid="_x0000_s1026" type="#_x0000_t202" alt="OFFICIAL" style="position:absolute;margin-left:0;margin-top:0;width:34.95pt;height:34.95pt;z-index:251658241;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" filled="f" stroked="f">
              <v:textbox style="mso-fit-shape-to-text:t" inset="0,15pt,0,0">
                <w:txbxContent>
                  <w:p w14:paraId="78E3874D" w14:textId="77777777" w:rsidR="00652E6B" w:rsidRPr="00652E6B" w:rsidRDefault="00652E6B" w:rsidP="00652E6B">
                    <w:pPr>
                      <w:spacing w:after="0"/>
                      <w:rPr>
                        <w:rFonts w:ascii="Calibri" w:hAnsi="Calibri" w:cs="Calibri"/>
                        <w:noProof/>
                        <w:color w:val="000000"/>
                        <w:sz w:val="24"/>
                        <w:szCs w:val="24"/>
                      </w:rPr>
                    </w:pPr>
                    <w:r w:rsidRPr="00652E6B">
                      <w:rPr>
                        <w:rFonts w:ascii="Calibri" w:hAnsi="Calibri" w:cs="Calibri"/>
                        <w:noProof/>
                        <w:color w:val="000000"/>
                        <w:sz w:val="24"/>
                        <w:szCs w:val="24"/>
                      </w:rPr>
                      <w:t>OFFICIAL</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3C9C44" w14:textId="77777777" w:rsidR="007075F2" w:rsidRPr="00132EED" w:rsidRDefault="00652E6B" w:rsidP="00132EED">
    <w:pPr>
      <w:pStyle w:val="Header"/>
    </w:pPr>
    <w:r>
      <w:rPr>
        <w:noProof/>
        <w:lang w:eastAsia="en-AU"/>
      </w:rPr>
      <mc:AlternateContent>
        <mc:Choice Requires="wps">
          <w:drawing>
            <wp:anchor distT="0" distB="0" distL="0" distR="0" simplePos="0" relativeHeight="251658242" behindDoc="0" locked="0" layoutInCell="1" allowOverlap="1" wp14:anchorId="0F1D4802" wp14:editId="71601D43">
              <wp:simplePos x="914400" y="361950"/>
              <wp:positionH relativeFrom="page">
                <wp:align>center</wp:align>
              </wp:positionH>
              <wp:positionV relativeFrom="page">
                <wp:align>top</wp:align>
              </wp:positionV>
              <wp:extent cx="443865" cy="443865"/>
              <wp:effectExtent l="0" t="0" r="635" b="8255"/>
              <wp:wrapNone/>
              <wp:docPr id="5" name="Text Box 5"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49EBE8C" w14:textId="77777777" w:rsidR="00652E6B" w:rsidRPr="00652E6B" w:rsidRDefault="00652E6B" w:rsidP="00652E6B">
                          <w:pPr>
                            <w:spacing w:after="0"/>
                            <w:rPr>
                              <w:rFonts w:ascii="Calibri" w:hAnsi="Calibri" w:cs="Calibri"/>
                              <w:noProof/>
                              <w:color w:val="000000"/>
                              <w:sz w:val="24"/>
                              <w:szCs w:val="24"/>
                            </w:rPr>
                          </w:pPr>
                          <w:r w:rsidRPr="00652E6B">
                            <w:rPr>
                              <w:rFonts w:ascii="Calibri" w:hAnsi="Calibri" w:cs="Calibri"/>
                              <w:noProof/>
                              <w:color w:val="000000"/>
                              <w:sz w:val="24"/>
                              <w:szCs w:val="24"/>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0F1D4802" id="_x0000_t202" coordsize="21600,21600" o:spt="202" path="m,l,21600r21600,l21600,xe">
              <v:stroke joinstyle="miter"/>
              <v:path gradientshapeok="t" o:connecttype="rect"/>
            </v:shapetype>
            <v:shape id="Text Box 5" o:spid="_x0000_s1027" type="#_x0000_t202" alt="OFFICIAL" style="position:absolute;margin-left:0;margin-top:0;width:34.95pt;height:34.95pt;z-index:251658242;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" filled="f" stroked="f">
              <v:textbox style="mso-fit-shape-to-text:t" inset="0,15pt,0,0">
                <w:txbxContent>
                  <w:p w14:paraId="349EBE8C" w14:textId="77777777" w:rsidR="00652E6B" w:rsidRPr="00652E6B" w:rsidRDefault="00652E6B" w:rsidP="00652E6B">
                    <w:pPr>
                      <w:spacing w:after="0"/>
                      <w:rPr>
                        <w:rFonts w:ascii="Calibri" w:hAnsi="Calibri" w:cs="Calibri"/>
                        <w:noProof/>
                        <w:color w:val="000000"/>
                        <w:sz w:val="24"/>
                        <w:szCs w:val="24"/>
                      </w:rPr>
                    </w:pPr>
                    <w:r w:rsidRPr="00652E6B">
                      <w:rPr>
                        <w:rFonts w:ascii="Calibri" w:hAnsi="Calibri" w:cs="Calibri"/>
                        <w:noProof/>
                        <w:color w:val="000000"/>
                        <w:sz w:val="24"/>
                        <w:szCs w:val="24"/>
                      </w:rPr>
                      <w:t>OFFICIAL</w:t>
                    </w:r>
                  </w:p>
                </w:txbxContent>
              </v:textbox>
              <w10:wrap anchorx="page" anchory="page"/>
            </v:shape>
          </w:pict>
        </mc:Fallback>
      </mc:AlternateContent>
    </w:r>
    <w:r w:rsidR="00EA6F69">
      <w:rPr>
        <w:noProof/>
        <w:lang w:eastAsia="en-AU"/>
      </w:rPr>
      <w:drawing>
        <wp:inline distT="0" distB="0" distL="0" distR="0" wp14:anchorId="0F4F7773" wp14:editId="76A61DAA">
          <wp:extent cx="5731510" cy="484505"/>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2017 ACARA letterhead.png"/>
                  <pic:cNvPicPr/>
                </pic:nvPicPr>
                <pic:blipFill>
                  <a:blip r:embed="rId1">
                    <a:extLst>
                      <a:ext uri="{28A0092B-C50C-407E-A947-70E740481C1C}">
                        <a14:useLocalDpi xmlns:a14="http://schemas.microsoft.com/office/drawing/2010/main" val="0"/>
                      </a:ext>
                    </a:extLst>
                  </a:blip>
                  <a:stretch>
                    <a:fillRect/>
                  </a:stretch>
                </pic:blipFill>
                <pic:spPr>
                  <a:xfrm>
                    <a:off x="0" y="0"/>
                    <a:ext cx="5731510" cy="484505"/>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6133E0" w14:textId="77777777" w:rsidR="00652E6B" w:rsidRDefault="00652E6B">
    <w:pPr>
      <w:pStyle w:val="Header"/>
    </w:pPr>
    <w:r>
      <w:rPr>
        <w:noProof/>
      </w:rPr>
      <mc:AlternateContent>
        <mc:Choice Requires="wps">
          <w:drawing>
            <wp:anchor distT="0" distB="0" distL="0" distR="0" simplePos="0" relativeHeight="251658240" behindDoc="0" locked="0" layoutInCell="1" allowOverlap="1" wp14:anchorId="2DF2F48C" wp14:editId="5C9C728E">
              <wp:simplePos x="635" y="635"/>
              <wp:positionH relativeFrom="page">
                <wp:align>center</wp:align>
              </wp:positionH>
              <wp:positionV relativeFrom="page">
                <wp:align>top</wp:align>
              </wp:positionV>
              <wp:extent cx="443865" cy="443865"/>
              <wp:effectExtent l="0" t="0" r="635" b="8255"/>
              <wp:wrapNone/>
              <wp:docPr id="1" name="Text Box 1"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D0A2248" w14:textId="77777777" w:rsidR="00652E6B" w:rsidRPr="00652E6B" w:rsidRDefault="00652E6B" w:rsidP="00652E6B">
                          <w:pPr>
                            <w:spacing w:after="0"/>
                            <w:rPr>
                              <w:rFonts w:ascii="Calibri" w:hAnsi="Calibri" w:cs="Calibri"/>
                              <w:noProof/>
                              <w:color w:val="000000"/>
                              <w:sz w:val="24"/>
                              <w:szCs w:val="24"/>
                            </w:rPr>
                          </w:pPr>
                          <w:r w:rsidRPr="00652E6B">
                            <w:rPr>
                              <w:rFonts w:ascii="Calibri" w:hAnsi="Calibri" w:cs="Calibri"/>
                              <w:noProof/>
                              <w:color w:val="000000"/>
                              <w:sz w:val="24"/>
                              <w:szCs w:val="24"/>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2DF2F48C" id="_x0000_t202" coordsize="21600,21600" o:spt="202" path="m,l,21600r21600,l21600,xe">
              <v:stroke joinstyle="miter"/>
              <v:path gradientshapeok="t" o:connecttype="rect"/>
            </v:shapetype>
            <v:shape id="Text Box 1" o:spid="_x0000_s1028" type="#_x0000_t202" alt="OFFICIAL" style="position:absolute;margin-left:0;margin-top:0;width:34.95pt;height:34.95pt;z-index:25165824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" filled="f" stroked="f">
              <v:textbox style="mso-fit-shape-to-text:t" inset="0,15pt,0,0">
                <w:txbxContent>
                  <w:p w14:paraId="3D0A2248" w14:textId="77777777" w:rsidR="00652E6B" w:rsidRPr="00652E6B" w:rsidRDefault="00652E6B" w:rsidP="00652E6B">
                    <w:pPr>
                      <w:spacing w:after="0"/>
                      <w:rPr>
                        <w:rFonts w:ascii="Calibri" w:hAnsi="Calibri" w:cs="Calibri"/>
                        <w:noProof/>
                        <w:color w:val="000000"/>
                        <w:sz w:val="24"/>
                        <w:szCs w:val="24"/>
                      </w:rPr>
                    </w:pPr>
                    <w:r w:rsidRPr="00652E6B">
                      <w:rPr>
                        <w:rFonts w:ascii="Calibri" w:hAnsi="Calibri" w:cs="Calibri"/>
                        <w:noProof/>
                        <w:color w:val="000000"/>
                        <w:sz w:val="24"/>
                        <w:szCs w:val="24"/>
                      </w:rPr>
                      <w:t>OFFICIAL</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30C3F"/>
    <w:multiLevelType w:val="hybridMultilevel"/>
    <w:tmpl w:val="C51AF972"/>
    <w:lvl w:ilvl="0" w:tplc="182CA5E6">
      <w:start w:val="1"/>
      <w:numFmt w:val="decimal"/>
      <w:lvlText w:val="%1."/>
      <w:lvlJc w:val="left"/>
      <w:pPr>
        <w:ind w:left="360" w:hanging="360"/>
      </w:pPr>
      <w:rPr>
        <w:rFonts w:hint="default"/>
        <w:b w:val="0"/>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 w15:restartNumberingAfterBreak="0">
    <w:nsid w:val="0B2953F6"/>
    <w:multiLevelType w:val="hybridMultilevel"/>
    <w:tmpl w:val="A01CBD9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0B36400F"/>
    <w:multiLevelType w:val="multilevel"/>
    <w:tmpl w:val="946EEAF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3AF2028"/>
    <w:multiLevelType w:val="hybridMultilevel"/>
    <w:tmpl w:val="DCE02ACA"/>
    <w:lvl w:ilvl="0" w:tplc="DBC0ED2E">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 w15:restartNumberingAfterBreak="0">
    <w:nsid w:val="2A391577"/>
    <w:multiLevelType w:val="multilevel"/>
    <w:tmpl w:val="5A061A8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CE01F73"/>
    <w:multiLevelType w:val="multilevel"/>
    <w:tmpl w:val="521094C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D731C7C"/>
    <w:multiLevelType w:val="multilevel"/>
    <w:tmpl w:val="099C02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41E70DEF"/>
    <w:multiLevelType w:val="hybridMultilevel"/>
    <w:tmpl w:val="88BABB9C"/>
    <w:lvl w:ilvl="0" w:tplc="0A4A23FE">
      <w:start w:val="1"/>
      <w:numFmt w:val="decimal"/>
      <w:lvlText w:val="%1."/>
      <w:lvlJc w:val="left"/>
      <w:pPr>
        <w:ind w:left="720" w:hanging="360"/>
      </w:pPr>
      <w:rPr>
        <w:b w:val="0"/>
      </w:r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8" w15:restartNumberingAfterBreak="0">
    <w:nsid w:val="5F6D1583"/>
    <w:multiLevelType w:val="multilevel"/>
    <w:tmpl w:val="F8F8C44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70D55D68"/>
    <w:multiLevelType w:val="hybridMultilevel"/>
    <w:tmpl w:val="A1F6E392"/>
    <w:lvl w:ilvl="0" w:tplc="16BCA3BE">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0" w15:restartNumberingAfterBreak="0">
    <w:nsid w:val="71DF5A55"/>
    <w:multiLevelType w:val="multilevel"/>
    <w:tmpl w:val="7188C8A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881677658">
    <w:abstractNumId w:val="3"/>
  </w:num>
  <w:num w:numId="2" w16cid:durableId="730079454">
    <w:abstractNumId w:val="9"/>
  </w:num>
  <w:num w:numId="3" w16cid:durableId="785930047">
    <w:abstractNumId w:val="0"/>
  </w:num>
  <w:num w:numId="4" w16cid:durableId="1595161989">
    <w:abstractNumId w:val="1"/>
  </w:num>
  <w:num w:numId="5" w16cid:durableId="1751922366">
    <w:abstractNumId w:val="7"/>
  </w:num>
  <w:num w:numId="6" w16cid:durableId="188835694">
    <w:abstractNumId w:val="6"/>
  </w:num>
  <w:num w:numId="7" w16cid:durableId="417796326">
    <w:abstractNumId w:val="5"/>
  </w:num>
  <w:num w:numId="8" w16cid:durableId="1700888275">
    <w:abstractNumId w:val="2"/>
  </w:num>
  <w:num w:numId="9" w16cid:durableId="840242489">
    <w:abstractNumId w:val="4"/>
  </w:num>
  <w:num w:numId="10" w16cid:durableId="1615790268">
    <w:abstractNumId w:val="10"/>
  </w:num>
  <w:num w:numId="11" w16cid:durableId="118116726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3F9B"/>
    <w:rsid w:val="00012C70"/>
    <w:rsid w:val="00015B0F"/>
    <w:rsid w:val="00016E73"/>
    <w:rsid w:val="00024EE3"/>
    <w:rsid w:val="0002614E"/>
    <w:rsid w:val="00027C33"/>
    <w:rsid w:val="0003201F"/>
    <w:rsid w:val="000364E4"/>
    <w:rsid w:val="00040481"/>
    <w:rsid w:val="00042FC9"/>
    <w:rsid w:val="00044BE3"/>
    <w:rsid w:val="00053D96"/>
    <w:rsid w:val="000554B0"/>
    <w:rsid w:val="00057B11"/>
    <w:rsid w:val="000642BA"/>
    <w:rsid w:val="00065219"/>
    <w:rsid w:val="0006728A"/>
    <w:rsid w:val="00067AD4"/>
    <w:rsid w:val="00083E37"/>
    <w:rsid w:val="00093599"/>
    <w:rsid w:val="000970E7"/>
    <w:rsid w:val="000B4836"/>
    <w:rsid w:val="000C5ECC"/>
    <w:rsid w:val="000D2E3B"/>
    <w:rsid w:val="000D4E3E"/>
    <w:rsid w:val="000D5848"/>
    <w:rsid w:val="000D6EEB"/>
    <w:rsid w:val="000E297D"/>
    <w:rsid w:val="000E6621"/>
    <w:rsid w:val="000E7B81"/>
    <w:rsid w:val="000F3C4B"/>
    <w:rsid w:val="000F58D6"/>
    <w:rsid w:val="000F5EF9"/>
    <w:rsid w:val="000F60E3"/>
    <w:rsid w:val="000F7C2C"/>
    <w:rsid w:val="00102555"/>
    <w:rsid w:val="0010344F"/>
    <w:rsid w:val="00104D7D"/>
    <w:rsid w:val="001155A2"/>
    <w:rsid w:val="0013155A"/>
    <w:rsid w:val="0013246C"/>
    <w:rsid w:val="00132EED"/>
    <w:rsid w:val="001336B8"/>
    <w:rsid w:val="0013436C"/>
    <w:rsid w:val="0013503C"/>
    <w:rsid w:val="001376FB"/>
    <w:rsid w:val="00146FFB"/>
    <w:rsid w:val="00154840"/>
    <w:rsid w:val="00155A64"/>
    <w:rsid w:val="00160B57"/>
    <w:rsid w:val="00161A83"/>
    <w:rsid w:val="0016446B"/>
    <w:rsid w:val="00166A05"/>
    <w:rsid w:val="0016787C"/>
    <w:rsid w:val="00175631"/>
    <w:rsid w:val="00181093"/>
    <w:rsid w:val="001854F5"/>
    <w:rsid w:val="00186E85"/>
    <w:rsid w:val="0018757D"/>
    <w:rsid w:val="001A6828"/>
    <w:rsid w:val="001B115F"/>
    <w:rsid w:val="001C2D57"/>
    <w:rsid w:val="001D05A2"/>
    <w:rsid w:val="001D4F38"/>
    <w:rsid w:val="001D7C50"/>
    <w:rsid w:val="001D7DBE"/>
    <w:rsid w:val="001E6BB3"/>
    <w:rsid w:val="001F0C54"/>
    <w:rsid w:val="001F230B"/>
    <w:rsid w:val="001F38ED"/>
    <w:rsid w:val="00202E6A"/>
    <w:rsid w:val="00212662"/>
    <w:rsid w:val="00220A35"/>
    <w:rsid w:val="00221144"/>
    <w:rsid w:val="00223F69"/>
    <w:rsid w:val="00226FB8"/>
    <w:rsid w:val="00230242"/>
    <w:rsid w:val="00231B2E"/>
    <w:rsid w:val="00241F50"/>
    <w:rsid w:val="0024657E"/>
    <w:rsid w:val="0025261D"/>
    <w:rsid w:val="002532AD"/>
    <w:rsid w:val="00267864"/>
    <w:rsid w:val="00272DBC"/>
    <w:rsid w:val="00290A48"/>
    <w:rsid w:val="002928F6"/>
    <w:rsid w:val="002B1654"/>
    <w:rsid w:val="002B303A"/>
    <w:rsid w:val="002B7B76"/>
    <w:rsid w:val="002C195F"/>
    <w:rsid w:val="002C311A"/>
    <w:rsid w:val="002C5965"/>
    <w:rsid w:val="002D01E5"/>
    <w:rsid w:val="002D1C7A"/>
    <w:rsid w:val="002D6679"/>
    <w:rsid w:val="002E7131"/>
    <w:rsid w:val="002F5AD9"/>
    <w:rsid w:val="00305220"/>
    <w:rsid w:val="0031040D"/>
    <w:rsid w:val="00317E7E"/>
    <w:rsid w:val="00322A97"/>
    <w:rsid w:val="00324A74"/>
    <w:rsid w:val="00326D9D"/>
    <w:rsid w:val="00355226"/>
    <w:rsid w:val="00373D99"/>
    <w:rsid w:val="00376E6C"/>
    <w:rsid w:val="00386548"/>
    <w:rsid w:val="003A7F41"/>
    <w:rsid w:val="003B165D"/>
    <w:rsid w:val="003C00B2"/>
    <w:rsid w:val="003C4E00"/>
    <w:rsid w:val="003D1888"/>
    <w:rsid w:val="003D68CE"/>
    <w:rsid w:val="003E013C"/>
    <w:rsid w:val="003E30F8"/>
    <w:rsid w:val="003E4984"/>
    <w:rsid w:val="003E7D04"/>
    <w:rsid w:val="003F0E4C"/>
    <w:rsid w:val="003F12E2"/>
    <w:rsid w:val="003F4631"/>
    <w:rsid w:val="003F514D"/>
    <w:rsid w:val="003F5814"/>
    <w:rsid w:val="00411673"/>
    <w:rsid w:val="004127B5"/>
    <w:rsid w:val="00414F4B"/>
    <w:rsid w:val="004210EE"/>
    <w:rsid w:val="00432152"/>
    <w:rsid w:val="004336A1"/>
    <w:rsid w:val="00435273"/>
    <w:rsid w:val="00440077"/>
    <w:rsid w:val="00443F1A"/>
    <w:rsid w:val="00446B52"/>
    <w:rsid w:val="00453C85"/>
    <w:rsid w:val="00454657"/>
    <w:rsid w:val="00463825"/>
    <w:rsid w:val="0046386F"/>
    <w:rsid w:val="004712CF"/>
    <w:rsid w:val="0047723B"/>
    <w:rsid w:val="00484571"/>
    <w:rsid w:val="004869F0"/>
    <w:rsid w:val="004929A8"/>
    <w:rsid w:val="00497FA3"/>
    <w:rsid w:val="004A7AB9"/>
    <w:rsid w:val="004B03C3"/>
    <w:rsid w:val="004B25CF"/>
    <w:rsid w:val="004B33B2"/>
    <w:rsid w:val="004B6B39"/>
    <w:rsid w:val="004D0D64"/>
    <w:rsid w:val="004E3101"/>
    <w:rsid w:val="004E3478"/>
    <w:rsid w:val="004E52D1"/>
    <w:rsid w:val="004E5426"/>
    <w:rsid w:val="004F1C83"/>
    <w:rsid w:val="00510DC0"/>
    <w:rsid w:val="005127B6"/>
    <w:rsid w:val="00514040"/>
    <w:rsid w:val="005207BD"/>
    <w:rsid w:val="00525C24"/>
    <w:rsid w:val="005268DC"/>
    <w:rsid w:val="00530C1B"/>
    <w:rsid w:val="00531417"/>
    <w:rsid w:val="00551288"/>
    <w:rsid w:val="00587FE3"/>
    <w:rsid w:val="00590472"/>
    <w:rsid w:val="00591AEE"/>
    <w:rsid w:val="005960BE"/>
    <w:rsid w:val="005A0590"/>
    <w:rsid w:val="005A366A"/>
    <w:rsid w:val="005A4512"/>
    <w:rsid w:val="005B1BCE"/>
    <w:rsid w:val="005C3B78"/>
    <w:rsid w:val="005D6082"/>
    <w:rsid w:val="005D60ED"/>
    <w:rsid w:val="005D7875"/>
    <w:rsid w:val="005E1B50"/>
    <w:rsid w:val="005E2A16"/>
    <w:rsid w:val="005E2F00"/>
    <w:rsid w:val="005F35D1"/>
    <w:rsid w:val="005F4D18"/>
    <w:rsid w:val="00603812"/>
    <w:rsid w:val="0060748D"/>
    <w:rsid w:val="00620C0C"/>
    <w:rsid w:val="006237E2"/>
    <w:rsid w:val="00624225"/>
    <w:rsid w:val="00625C53"/>
    <w:rsid w:val="00635935"/>
    <w:rsid w:val="00640B9C"/>
    <w:rsid w:val="00641D90"/>
    <w:rsid w:val="00642967"/>
    <w:rsid w:val="00651321"/>
    <w:rsid w:val="00652E6B"/>
    <w:rsid w:val="00652F71"/>
    <w:rsid w:val="00653F9B"/>
    <w:rsid w:val="00662639"/>
    <w:rsid w:val="00664EF5"/>
    <w:rsid w:val="00670CA9"/>
    <w:rsid w:val="0067459B"/>
    <w:rsid w:val="0068069C"/>
    <w:rsid w:val="00682B1B"/>
    <w:rsid w:val="006867FB"/>
    <w:rsid w:val="006900A3"/>
    <w:rsid w:val="006940C2"/>
    <w:rsid w:val="006942B7"/>
    <w:rsid w:val="00694944"/>
    <w:rsid w:val="00694A80"/>
    <w:rsid w:val="006A1FF1"/>
    <w:rsid w:val="006A4006"/>
    <w:rsid w:val="006A46E0"/>
    <w:rsid w:val="006A4C5F"/>
    <w:rsid w:val="006A4C70"/>
    <w:rsid w:val="006A4D9A"/>
    <w:rsid w:val="006A6B10"/>
    <w:rsid w:val="006B1AA6"/>
    <w:rsid w:val="006C23FE"/>
    <w:rsid w:val="006D545F"/>
    <w:rsid w:val="006E0318"/>
    <w:rsid w:val="006E1630"/>
    <w:rsid w:val="006E50F4"/>
    <w:rsid w:val="006F2DFA"/>
    <w:rsid w:val="006F4A2F"/>
    <w:rsid w:val="006F51F0"/>
    <w:rsid w:val="00703656"/>
    <w:rsid w:val="007061E7"/>
    <w:rsid w:val="007075F2"/>
    <w:rsid w:val="00707B09"/>
    <w:rsid w:val="00716F0F"/>
    <w:rsid w:val="00720508"/>
    <w:rsid w:val="00732F38"/>
    <w:rsid w:val="007362E2"/>
    <w:rsid w:val="007411ED"/>
    <w:rsid w:val="0075003F"/>
    <w:rsid w:val="0075159C"/>
    <w:rsid w:val="0076191E"/>
    <w:rsid w:val="00761A32"/>
    <w:rsid w:val="007857BD"/>
    <w:rsid w:val="00785D71"/>
    <w:rsid w:val="00790FB2"/>
    <w:rsid w:val="00795751"/>
    <w:rsid w:val="00796867"/>
    <w:rsid w:val="0079761A"/>
    <w:rsid w:val="007A3B52"/>
    <w:rsid w:val="007A504B"/>
    <w:rsid w:val="007A51F6"/>
    <w:rsid w:val="007A69E8"/>
    <w:rsid w:val="007A7683"/>
    <w:rsid w:val="007B1BA1"/>
    <w:rsid w:val="007B3074"/>
    <w:rsid w:val="007B4292"/>
    <w:rsid w:val="007E2233"/>
    <w:rsid w:val="007E2445"/>
    <w:rsid w:val="007E7D69"/>
    <w:rsid w:val="007F184C"/>
    <w:rsid w:val="007F2157"/>
    <w:rsid w:val="007F3634"/>
    <w:rsid w:val="007F54AB"/>
    <w:rsid w:val="007F6B9F"/>
    <w:rsid w:val="0080450F"/>
    <w:rsid w:val="00805B34"/>
    <w:rsid w:val="00806637"/>
    <w:rsid w:val="00807E4F"/>
    <w:rsid w:val="00813B88"/>
    <w:rsid w:val="00814F55"/>
    <w:rsid w:val="00814F78"/>
    <w:rsid w:val="00825AD2"/>
    <w:rsid w:val="0083069C"/>
    <w:rsid w:val="00833BE6"/>
    <w:rsid w:val="008342D1"/>
    <w:rsid w:val="008500D4"/>
    <w:rsid w:val="00853659"/>
    <w:rsid w:val="0085420B"/>
    <w:rsid w:val="008544EF"/>
    <w:rsid w:val="00856164"/>
    <w:rsid w:val="00856F75"/>
    <w:rsid w:val="00860B61"/>
    <w:rsid w:val="00863823"/>
    <w:rsid w:val="00866524"/>
    <w:rsid w:val="00871599"/>
    <w:rsid w:val="008762A8"/>
    <w:rsid w:val="008825E7"/>
    <w:rsid w:val="008832A3"/>
    <w:rsid w:val="008964A5"/>
    <w:rsid w:val="008A244C"/>
    <w:rsid w:val="008B268C"/>
    <w:rsid w:val="008B3A6E"/>
    <w:rsid w:val="008B554C"/>
    <w:rsid w:val="008C7D5B"/>
    <w:rsid w:val="008D05D1"/>
    <w:rsid w:val="008D6F28"/>
    <w:rsid w:val="008D78B3"/>
    <w:rsid w:val="008F78EB"/>
    <w:rsid w:val="0091306D"/>
    <w:rsid w:val="009158DB"/>
    <w:rsid w:val="00924052"/>
    <w:rsid w:val="00925EDE"/>
    <w:rsid w:val="009421D4"/>
    <w:rsid w:val="00951CAC"/>
    <w:rsid w:val="00953EE5"/>
    <w:rsid w:val="00972AFC"/>
    <w:rsid w:val="00975EB2"/>
    <w:rsid w:val="00976030"/>
    <w:rsid w:val="009764FE"/>
    <w:rsid w:val="0098538C"/>
    <w:rsid w:val="0099002F"/>
    <w:rsid w:val="00993507"/>
    <w:rsid w:val="00994DAB"/>
    <w:rsid w:val="00995207"/>
    <w:rsid w:val="009A0403"/>
    <w:rsid w:val="009A3872"/>
    <w:rsid w:val="009C2E20"/>
    <w:rsid w:val="009C48D6"/>
    <w:rsid w:val="009C7B39"/>
    <w:rsid w:val="009D12F9"/>
    <w:rsid w:val="009E2776"/>
    <w:rsid w:val="009E2973"/>
    <w:rsid w:val="009E2E5F"/>
    <w:rsid w:val="009E5354"/>
    <w:rsid w:val="009F1191"/>
    <w:rsid w:val="009F7773"/>
    <w:rsid w:val="009FB187"/>
    <w:rsid w:val="00A018BA"/>
    <w:rsid w:val="00A04B27"/>
    <w:rsid w:val="00A17953"/>
    <w:rsid w:val="00A20F70"/>
    <w:rsid w:val="00A25DA1"/>
    <w:rsid w:val="00A31082"/>
    <w:rsid w:val="00A3261F"/>
    <w:rsid w:val="00A32BED"/>
    <w:rsid w:val="00A35562"/>
    <w:rsid w:val="00A359FE"/>
    <w:rsid w:val="00A4131A"/>
    <w:rsid w:val="00A42639"/>
    <w:rsid w:val="00A45134"/>
    <w:rsid w:val="00A4608B"/>
    <w:rsid w:val="00A46780"/>
    <w:rsid w:val="00A47AC2"/>
    <w:rsid w:val="00A54365"/>
    <w:rsid w:val="00A675A5"/>
    <w:rsid w:val="00A75B74"/>
    <w:rsid w:val="00AA05C8"/>
    <w:rsid w:val="00AA4953"/>
    <w:rsid w:val="00AB35D7"/>
    <w:rsid w:val="00AC1BBE"/>
    <w:rsid w:val="00AC27F1"/>
    <w:rsid w:val="00AC44A3"/>
    <w:rsid w:val="00AC52AF"/>
    <w:rsid w:val="00AE1A7E"/>
    <w:rsid w:val="00AE60DE"/>
    <w:rsid w:val="00AE7386"/>
    <w:rsid w:val="00AF42B4"/>
    <w:rsid w:val="00AF439E"/>
    <w:rsid w:val="00AF659A"/>
    <w:rsid w:val="00B20267"/>
    <w:rsid w:val="00B2206A"/>
    <w:rsid w:val="00B24D03"/>
    <w:rsid w:val="00B31AF2"/>
    <w:rsid w:val="00B34FD7"/>
    <w:rsid w:val="00B3773C"/>
    <w:rsid w:val="00B4387F"/>
    <w:rsid w:val="00B44B76"/>
    <w:rsid w:val="00B538CE"/>
    <w:rsid w:val="00B6121D"/>
    <w:rsid w:val="00B63A90"/>
    <w:rsid w:val="00B663C2"/>
    <w:rsid w:val="00B72B39"/>
    <w:rsid w:val="00B74AE2"/>
    <w:rsid w:val="00B81E73"/>
    <w:rsid w:val="00B8316C"/>
    <w:rsid w:val="00B91825"/>
    <w:rsid w:val="00B932A7"/>
    <w:rsid w:val="00B974B2"/>
    <w:rsid w:val="00BB0173"/>
    <w:rsid w:val="00BB121D"/>
    <w:rsid w:val="00BB17DF"/>
    <w:rsid w:val="00BC61AD"/>
    <w:rsid w:val="00BD15B5"/>
    <w:rsid w:val="00BD5072"/>
    <w:rsid w:val="00BE0DB4"/>
    <w:rsid w:val="00BE2C3D"/>
    <w:rsid w:val="00BE2F5E"/>
    <w:rsid w:val="00BE2F97"/>
    <w:rsid w:val="00BE3311"/>
    <w:rsid w:val="00BE6EC2"/>
    <w:rsid w:val="00BE78AF"/>
    <w:rsid w:val="00BF66DE"/>
    <w:rsid w:val="00C06BB3"/>
    <w:rsid w:val="00C10352"/>
    <w:rsid w:val="00C106D3"/>
    <w:rsid w:val="00C11CD4"/>
    <w:rsid w:val="00C13693"/>
    <w:rsid w:val="00C27F42"/>
    <w:rsid w:val="00C41EBE"/>
    <w:rsid w:val="00C449DC"/>
    <w:rsid w:val="00C45969"/>
    <w:rsid w:val="00C517E2"/>
    <w:rsid w:val="00C542D7"/>
    <w:rsid w:val="00C55428"/>
    <w:rsid w:val="00C603C2"/>
    <w:rsid w:val="00C60BBB"/>
    <w:rsid w:val="00C65831"/>
    <w:rsid w:val="00C709D3"/>
    <w:rsid w:val="00C82EC7"/>
    <w:rsid w:val="00C83C37"/>
    <w:rsid w:val="00C87763"/>
    <w:rsid w:val="00C9381B"/>
    <w:rsid w:val="00C97313"/>
    <w:rsid w:val="00CA31B7"/>
    <w:rsid w:val="00CA7444"/>
    <w:rsid w:val="00CB002C"/>
    <w:rsid w:val="00CB1088"/>
    <w:rsid w:val="00CB766F"/>
    <w:rsid w:val="00CC1ED5"/>
    <w:rsid w:val="00CD1451"/>
    <w:rsid w:val="00CE04CA"/>
    <w:rsid w:val="00CE0AE4"/>
    <w:rsid w:val="00CE19F1"/>
    <w:rsid w:val="00CE4A27"/>
    <w:rsid w:val="00D01886"/>
    <w:rsid w:val="00D12742"/>
    <w:rsid w:val="00D25AAB"/>
    <w:rsid w:val="00D2614D"/>
    <w:rsid w:val="00D279FB"/>
    <w:rsid w:val="00D31A86"/>
    <w:rsid w:val="00D41C78"/>
    <w:rsid w:val="00D475FB"/>
    <w:rsid w:val="00D54B85"/>
    <w:rsid w:val="00D56ECF"/>
    <w:rsid w:val="00D60914"/>
    <w:rsid w:val="00D64669"/>
    <w:rsid w:val="00D6468A"/>
    <w:rsid w:val="00D64912"/>
    <w:rsid w:val="00D70DEB"/>
    <w:rsid w:val="00D75F87"/>
    <w:rsid w:val="00D8144B"/>
    <w:rsid w:val="00D950EB"/>
    <w:rsid w:val="00D9779A"/>
    <w:rsid w:val="00DA07E0"/>
    <w:rsid w:val="00DA0828"/>
    <w:rsid w:val="00DA4EC9"/>
    <w:rsid w:val="00DA669A"/>
    <w:rsid w:val="00DB6A50"/>
    <w:rsid w:val="00DB6BEE"/>
    <w:rsid w:val="00DC0054"/>
    <w:rsid w:val="00DC20CC"/>
    <w:rsid w:val="00DC6134"/>
    <w:rsid w:val="00DD3734"/>
    <w:rsid w:val="00DE59C8"/>
    <w:rsid w:val="00DF3DD1"/>
    <w:rsid w:val="00E01E54"/>
    <w:rsid w:val="00E020D6"/>
    <w:rsid w:val="00E04BE0"/>
    <w:rsid w:val="00E06A13"/>
    <w:rsid w:val="00E21881"/>
    <w:rsid w:val="00E238E2"/>
    <w:rsid w:val="00E249A5"/>
    <w:rsid w:val="00E25AA3"/>
    <w:rsid w:val="00E34D4F"/>
    <w:rsid w:val="00E35F60"/>
    <w:rsid w:val="00E3796A"/>
    <w:rsid w:val="00E4035C"/>
    <w:rsid w:val="00E454C8"/>
    <w:rsid w:val="00E46828"/>
    <w:rsid w:val="00E54E01"/>
    <w:rsid w:val="00E5683F"/>
    <w:rsid w:val="00E60629"/>
    <w:rsid w:val="00E60C5C"/>
    <w:rsid w:val="00E6184E"/>
    <w:rsid w:val="00E73680"/>
    <w:rsid w:val="00E74CE5"/>
    <w:rsid w:val="00E878A9"/>
    <w:rsid w:val="00E87E6B"/>
    <w:rsid w:val="00E9574B"/>
    <w:rsid w:val="00E963F3"/>
    <w:rsid w:val="00EA6F69"/>
    <w:rsid w:val="00EB4D2E"/>
    <w:rsid w:val="00EB5501"/>
    <w:rsid w:val="00EC3BF0"/>
    <w:rsid w:val="00EC4E36"/>
    <w:rsid w:val="00ED45A1"/>
    <w:rsid w:val="00ED5D94"/>
    <w:rsid w:val="00ED68FE"/>
    <w:rsid w:val="00EE0597"/>
    <w:rsid w:val="00EE0D25"/>
    <w:rsid w:val="00EE5922"/>
    <w:rsid w:val="00EE6F5B"/>
    <w:rsid w:val="00EF34A1"/>
    <w:rsid w:val="00EF5F8E"/>
    <w:rsid w:val="00F120E5"/>
    <w:rsid w:val="00F17AB4"/>
    <w:rsid w:val="00F2527A"/>
    <w:rsid w:val="00F30037"/>
    <w:rsid w:val="00F37E86"/>
    <w:rsid w:val="00F400AD"/>
    <w:rsid w:val="00F42CEB"/>
    <w:rsid w:val="00F4406D"/>
    <w:rsid w:val="00F46CEB"/>
    <w:rsid w:val="00F51472"/>
    <w:rsid w:val="00F52776"/>
    <w:rsid w:val="00F5299E"/>
    <w:rsid w:val="00F52D66"/>
    <w:rsid w:val="00F73911"/>
    <w:rsid w:val="00F832F1"/>
    <w:rsid w:val="00F848F0"/>
    <w:rsid w:val="00F859F2"/>
    <w:rsid w:val="00F86615"/>
    <w:rsid w:val="00F927C6"/>
    <w:rsid w:val="00F92A34"/>
    <w:rsid w:val="00FA1141"/>
    <w:rsid w:val="00FA2857"/>
    <w:rsid w:val="00FB4293"/>
    <w:rsid w:val="00FB42C3"/>
    <w:rsid w:val="00FC2656"/>
    <w:rsid w:val="00FC6FD5"/>
    <w:rsid w:val="00FD1211"/>
    <w:rsid w:val="00FE38C2"/>
    <w:rsid w:val="013CAC35"/>
    <w:rsid w:val="05707865"/>
    <w:rsid w:val="061270A9"/>
    <w:rsid w:val="08DE508A"/>
    <w:rsid w:val="0DE0895D"/>
    <w:rsid w:val="0E32C5ED"/>
    <w:rsid w:val="0EE8233A"/>
    <w:rsid w:val="10CEC405"/>
    <w:rsid w:val="141CD7D3"/>
    <w:rsid w:val="142B0E14"/>
    <w:rsid w:val="14826CED"/>
    <w:rsid w:val="15696B5D"/>
    <w:rsid w:val="15D7AE82"/>
    <w:rsid w:val="162864CA"/>
    <w:rsid w:val="1723EDAE"/>
    <w:rsid w:val="182D3FCB"/>
    <w:rsid w:val="18EE515B"/>
    <w:rsid w:val="1D64A08D"/>
    <w:rsid w:val="2304133D"/>
    <w:rsid w:val="23257A08"/>
    <w:rsid w:val="242E8A67"/>
    <w:rsid w:val="25468FC0"/>
    <w:rsid w:val="26FAC04B"/>
    <w:rsid w:val="27EDFAF2"/>
    <w:rsid w:val="293CE455"/>
    <w:rsid w:val="2B293D02"/>
    <w:rsid w:val="2C78DB5A"/>
    <w:rsid w:val="3101DE00"/>
    <w:rsid w:val="32AB35FA"/>
    <w:rsid w:val="33BF015A"/>
    <w:rsid w:val="37141A4C"/>
    <w:rsid w:val="384B55B6"/>
    <w:rsid w:val="3C2083E1"/>
    <w:rsid w:val="3F854599"/>
    <w:rsid w:val="4180C631"/>
    <w:rsid w:val="44172DF4"/>
    <w:rsid w:val="45B9FEC7"/>
    <w:rsid w:val="47A738B4"/>
    <w:rsid w:val="47C90A89"/>
    <w:rsid w:val="494B282C"/>
    <w:rsid w:val="4A5B9AC5"/>
    <w:rsid w:val="4B2F00E1"/>
    <w:rsid w:val="4FD3145F"/>
    <w:rsid w:val="50176EDF"/>
    <w:rsid w:val="503CFB29"/>
    <w:rsid w:val="53C1966F"/>
    <w:rsid w:val="551A4DD2"/>
    <w:rsid w:val="556A751B"/>
    <w:rsid w:val="5799AB4B"/>
    <w:rsid w:val="58021C41"/>
    <w:rsid w:val="5A66F48D"/>
    <w:rsid w:val="5AF343B7"/>
    <w:rsid w:val="5B4591E0"/>
    <w:rsid w:val="5FE7C155"/>
    <w:rsid w:val="609E0563"/>
    <w:rsid w:val="61537C09"/>
    <w:rsid w:val="6236DF6B"/>
    <w:rsid w:val="623F856D"/>
    <w:rsid w:val="629FAA4E"/>
    <w:rsid w:val="6361C177"/>
    <w:rsid w:val="6385F118"/>
    <w:rsid w:val="63A17406"/>
    <w:rsid w:val="64569A8E"/>
    <w:rsid w:val="655B4C87"/>
    <w:rsid w:val="659DCAD5"/>
    <w:rsid w:val="66F24991"/>
    <w:rsid w:val="69D94817"/>
    <w:rsid w:val="6B9250CD"/>
    <w:rsid w:val="6BA7A6A1"/>
    <w:rsid w:val="6C65EC62"/>
    <w:rsid w:val="6CB1F6AA"/>
    <w:rsid w:val="71152DB3"/>
    <w:rsid w:val="7152F83A"/>
    <w:rsid w:val="716C3914"/>
    <w:rsid w:val="71E23777"/>
    <w:rsid w:val="7375A8D6"/>
    <w:rsid w:val="73D1D42B"/>
    <w:rsid w:val="74322EBB"/>
    <w:rsid w:val="77CD9368"/>
    <w:rsid w:val="7817B84C"/>
    <w:rsid w:val="7B284AFD"/>
    <w:rsid w:val="7C0A45FC"/>
    <w:rsid w:val="7CDCDDA9"/>
    <w:rsid w:val="7FAE4E28"/>
  </w:rsids>
  <m:mathPr>
    <m:mathFont m:val="Cambria Math"/>
    <m:brkBin m:val="before"/>
    <m:brkBinSub m:val="--"/>
    <m:smallFrac m:val="0"/>
    <m:dispDef/>
    <m:lMargin m:val="0"/>
    <m:rMargin m:val="0"/>
    <m:defJc m:val="centerGroup"/>
    <m:wrapIndent m:val="1440"/>
    <m:intLim m:val="subSup"/>
    <m:naryLim m:val="undOvr"/>
  </m:mathPr>
  <w:themeFontLang w:val="en-AU"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CDCD3F"/>
  <w15:docId w15:val="{363F9FCC-FB94-4AB9-93DE-BFF098FE09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AU" w:eastAsia="en-A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538CE"/>
    <w:pPr>
      <w:spacing w:before="160" w:after="160" w:line="276" w:lineRule="auto"/>
    </w:pPr>
    <w:rPr>
      <w:rFonts w:ascii="Arial" w:hAnsi="Arial"/>
      <w:sz w:val="22"/>
      <w:szCs w:val="22"/>
      <w:lang w:eastAsia="en-US"/>
    </w:rPr>
  </w:style>
  <w:style w:type="paragraph" w:styleId="Heading1">
    <w:name w:val="heading 1"/>
    <w:basedOn w:val="Normal"/>
    <w:next w:val="Normal"/>
    <w:link w:val="Heading1Char"/>
    <w:uiPriority w:val="9"/>
    <w:qFormat/>
    <w:rsid w:val="007B3074"/>
    <w:pPr>
      <w:ind w:left="720" w:hanging="360"/>
      <w:outlineLvl w:val="0"/>
    </w:pPr>
    <w:rPr>
      <w:rFonts w:cs="Arial"/>
      <w:b/>
      <w:color w:val="C00000"/>
      <w:sz w:val="28"/>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7B3074"/>
    <w:rPr>
      <w:rFonts w:ascii="Arial" w:hAnsi="Arial" w:cs="Arial"/>
      <w:b/>
      <w:color w:val="C00000"/>
      <w:sz w:val="28"/>
      <w:szCs w:val="28"/>
    </w:rPr>
  </w:style>
  <w:style w:type="paragraph" w:styleId="Header">
    <w:name w:val="header"/>
    <w:basedOn w:val="Normal"/>
    <w:link w:val="HeaderChar"/>
    <w:uiPriority w:val="99"/>
    <w:unhideWhenUsed/>
    <w:rsid w:val="007075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7075F2"/>
  </w:style>
  <w:style w:type="paragraph" w:styleId="Footer">
    <w:name w:val="footer"/>
    <w:basedOn w:val="Normal"/>
    <w:link w:val="FooterChar"/>
    <w:uiPriority w:val="99"/>
    <w:unhideWhenUsed/>
    <w:rsid w:val="0025261D"/>
    <w:pPr>
      <w:tabs>
        <w:tab w:val="center" w:pos="4513"/>
        <w:tab w:val="right" w:pos="9026"/>
      </w:tabs>
      <w:spacing w:after="0" w:line="240" w:lineRule="auto"/>
    </w:pPr>
    <w:rPr>
      <w:rFonts w:cs="Arial"/>
      <w:sz w:val="20"/>
      <w:szCs w:val="20"/>
    </w:rPr>
  </w:style>
  <w:style w:type="character" w:customStyle="1" w:styleId="FooterChar">
    <w:name w:val="Footer Char"/>
    <w:basedOn w:val="DefaultParagraphFont"/>
    <w:link w:val="Footer"/>
    <w:uiPriority w:val="99"/>
    <w:rsid w:val="0025261D"/>
    <w:rPr>
      <w:rFonts w:ascii="Arial" w:hAnsi="Arial" w:cs="Arial"/>
      <w:lang w:eastAsia="en-US"/>
    </w:rPr>
  </w:style>
  <w:style w:type="paragraph" w:styleId="BalloonText">
    <w:name w:val="Balloon Text"/>
    <w:basedOn w:val="Normal"/>
    <w:link w:val="BalloonTextChar"/>
    <w:uiPriority w:val="99"/>
    <w:semiHidden/>
    <w:unhideWhenUsed/>
    <w:rsid w:val="007075F2"/>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7075F2"/>
    <w:rPr>
      <w:rFonts w:ascii="Tahoma" w:hAnsi="Tahoma" w:cs="Tahoma"/>
      <w:sz w:val="16"/>
      <w:szCs w:val="16"/>
    </w:rPr>
  </w:style>
  <w:style w:type="paragraph" w:customStyle="1" w:styleId="RecipientAddress">
    <w:name w:val="Recipient Address"/>
    <w:basedOn w:val="Normal"/>
    <w:rsid w:val="007075F2"/>
    <w:pPr>
      <w:spacing w:after="120" w:line="288" w:lineRule="auto"/>
    </w:pPr>
    <w:rPr>
      <w:rFonts w:eastAsia="Times New Roman"/>
      <w:lang w:val="en-US" w:eastAsia="ja-JP"/>
    </w:rPr>
  </w:style>
  <w:style w:type="table" w:styleId="TableGrid">
    <w:name w:val="Table Grid"/>
    <w:basedOn w:val="TableNormal"/>
    <w:uiPriority w:val="59"/>
    <w:rsid w:val="00D0188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ddress">
    <w:name w:val="address"/>
    <w:basedOn w:val="Normal"/>
    <w:qFormat/>
    <w:rsid w:val="00B538CE"/>
    <w:pPr>
      <w:spacing w:before="0" w:after="0"/>
    </w:pPr>
    <w:rPr>
      <w:rFonts w:cs="Arial"/>
    </w:rPr>
  </w:style>
  <w:style w:type="paragraph" w:styleId="ListParagraph">
    <w:name w:val="List Paragraph"/>
    <w:aliases w:val="List Paragraph1,Recommendation,List Paragraph11,L,CV text,Table text,F5 List Paragraph,Dot pt,List Paragraph111,Medium Grid 1 - Accent 21,Numbered Paragraph,List Paragraph2,Bullet point,List Paragraph Number,Bulleted Para"/>
    <w:basedOn w:val="Normal"/>
    <w:link w:val="ListParagraphChar"/>
    <w:uiPriority w:val="34"/>
    <w:qFormat/>
    <w:rsid w:val="00652E6B"/>
    <w:pPr>
      <w:spacing w:before="0" w:after="120" w:line="264" w:lineRule="auto"/>
      <w:ind w:left="720"/>
      <w:contextualSpacing/>
    </w:pPr>
    <w:rPr>
      <w:rFonts w:asciiTheme="minorHAnsi" w:eastAsiaTheme="minorHAnsi" w:hAnsiTheme="minorHAnsi" w:cstheme="minorBidi"/>
      <w:color w:val="262626" w:themeColor="text1" w:themeTint="D9"/>
      <w:sz w:val="20"/>
      <w:szCs w:val="20"/>
    </w:rPr>
  </w:style>
  <w:style w:type="paragraph" w:styleId="BodyText">
    <w:name w:val="Body Text"/>
    <w:basedOn w:val="Normal"/>
    <w:link w:val="BodyTextChar"/>
    <w:qFormat/>
    <w:rsid w:val="00652E6B"/>
    <w:pPr>
      <w:spacing w:before="0" w:after="120" w:line="264" w:lineRule="auto"/>
    </w:pPr>
    <w:rPr>
      <w:rFonts w:asciiTheme="minorHAnsi" w:eastAsiaTheme="minorHAnsi" w:hAnsiTheme="minorHAnsi" w:cstheme="minorBidi"/>
      <w:color w:val="262626" w:themeColor="text1" w:themeTint="D9"/>
      <w:sz w:val="20"/>
      <w:szCs w:val="20"/>
    </w:rPr>
  </w:style>
  <w:style w:type="character" w:customStyle="1" w:styleId="BodyTextChar">
    <w:name w:val="Body Text Char"/>
    <w:basedOn w:val="DefaultParagraphFont"/>
    <w:link w:val="BodyText"/>
    <w:rsid w:val="00652E6B"/>
    <w:rPr>
      <w:rFonts w:asciiTheme="minorHAnsi" w:eastAsiaTheme="minorHAnsi" w:hAnsiTheme="minorHAnsi" w:cstheme="minorBidi"/>
      <w:color w:val="262626" w:themeColor="text1" w:themeTint="D9"/>
      <w:lang w:eastAsia="en-US"/>
    </w:rPr>
  </w:style>
  <w:style w:type="character" w:styleId="Hyperlink">
    <w:name w:val="Hyperlink"/>
    <w:basedOn w:val="DefaultParagraphFont"/>
    <w:uiPriority w:val="99"/>
    <w:unhideWhenUsed/>
    <w:rsid w:val="00652E6B"/>
    <w:rPr>
      <w:color w:val="0000FF" w:themeColor="hyperlink"/>
      <w:u w:val="single"/>
    </w:rPr>
  </w:style>
  <w:style w:type="character" w:styleId="CommentReference">
    <w:name w:val="annotation reference"/>
    <w:basedOn w:val="DefaultParagraphFont"/>
    <w:uiPriority w:val="99"/>
    <w:semiHidden/>
    <w:unhideWhenUsed/>
    <w:rsid w:val="00652E6B"/>
    <w:rPr>
      <w:sz w:val="16"/>
      <w:szCs w:val="16"/>
    </w:rPr>
  </w:style>
  <w:style w:type="paragraph" w:styleId="CommentText">
    <w:name w:val="annotation text"/>
    <w:basedOn w:val="Normal"/>
    <w:link w:val="CommentTextChar"/>
    <w:uiPriority w:val="99"/>
    <w:unhideWhenUsed/>
    <w:rsid w:val="00652E6B"/>
    <w:pPr>
      <w:spacing w:before="0" w:after="120" w:line="240" w:lineRule="auto"/>
    </w:pPr>
    <w:rPr>
      <w:rFonts w:asciiTheme="minorHAnsi" w:eastAsiaTheme="minorHAnsi" w:hAnsiTheme="minorHAnsi" w:cstheme="minorBidi"/>
      <w:color w:val="262626" w:themeColor="text1" w:themeTint="D9"/>
      <w:sz w:val="20"/>
      <w:szCs w:val="20"/>
    </w:rPr>
  </w:style>
  <w:style w:type="character" w:customStyle="1" w:styleId="CommentTextChar">
    <w:name w:val="Comment Text Char"/>
    <w:basedOn w:val="DefaultParagraphFont"/>
    <w:link w:val="CommentText"/>
    <w:uiPriority w:val="99"/>
    <w:rsid w:val="00652E6B"/>
    <w:rPr>
      <w:rFonts w:asciiTheme="minorHAnsi" w:eastAsiaTheme="minorHAnsi" w:hAnsiTheme="minorHAnsi" w:cstheme="minorBidi"/>
      <w:color w:val="262626" w:themeColor="text1" w:themeTint="D9"/>
      <w:lang w:eastAsia="en-US"/>
    </w:rPr>
  </w:style>
  <w:style w:type="character" w:customStyle="1" w:styleId="ListParagraphChar">
    <w:name w:val="List Paragraph Char"/>
    <w:aliases w:val="List Paragraph1 Char,Recommendation Char,List Paragraph11 Char,L Char,CV text Char,Table text Char,F5 List Paragraph Char,Dot pt Char,List Paragraph111 Char,Medium Grid 1 - Accent 21 Char,Numbered Paragraph Char,List Paragraph2 Char"/>
    <w:link w:val="ListParagraph"/>
    <w:uiPriority w:val="34"/>
    <w:locked/>
    <w:rsid w:val="00652E6B"/>
    <w:rPr>
      <w:rFonts w:asciiTheme="minorHAnsi" w:eastAsiaTheme="minorHAnsi" w:hAnsiTheme="minorHAnsi" w:cstheme="minorBidi"/>
      <w:color w:val="262626" w:themeColor="text1" w:themeTint="D9"/>
      <w:lang w:eastAsia="en-US"/>
    </w:rPr>
  </w:style>
  <w:style w:type="table" w:styleId="TableGridLight">
    <w:name w:val="Grid Table Light"/>
    <w:basedOn w:val="TableNormal"/>
    <w:uiPriority w:val="40"/>
    <w:rsid w:val="00652E6B"/>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CommentSubject">
    <w:name w:val="annotation subject"/>
    <w:basedOn w:val="CommentText"/>
    <w:next w:val="CommentText"/>
    <w:link w:val="CommentSubjectChar"/>
    <w:uiPriority w:val="99"/>
    <w:semiHidden/>
    <w:unhideWhenUsed/>
    <w:rsid w:val="00652E6B"/>
    <w:pPr>
      <w:spacing w:before="160" w:after="160"/>
    </w:pPr>
    <w:rPr>
      <w:rFonts w:ascii="Arial" w:eastAsia="Calibri" w:hAnsi="Arial" w:cs="Times New Roman"/>
      <w:b/>
      <w:bCs/>
      <w:color w:val="auto"/>
    </w:rPr>
  </w:style>
  <w:style w:type="character" w:customStyle="1" w:styleId="CommentSubjectChar">
    <w:name w:val="Comment Subject Char"/>
    <w:basedOn w:val="CommentTextChar"/>
    <w:link w:val="CommentSubject"/>
    <w:uiPriority w:val="99"/>
    <w:semiHidden/>
    <w:rsid w:val="00652E6B"/>
    <w:rPr>
      <w:rFonts w:ascii="Arial" w:eastAsiaTheme="minorHAnsi" w:hAnsi="Arial" w:cstheme="minorBidi"/>
      <w:b/>
      <w:bCs/>
      <w:color w:val="262626" w:themeColor="text1" w:themeTint="D9"/>
      <w:lang w:eastAsia="en-US"/>
    </w:rPr>
  </w:style>
  <w:style w:type="character" w:styleId="UnresolvedMention">
    <w:name w:val="Unresolved Mention"/>
    <w:basedOn w:val="DefaultParagraphFont"/>
    <w:uiPriority w:val="99"/>
    <w:semiHidden/>
    <w:unhideWhenUsed/>
    <w:rsid w:val="00DF3DD1"/>
    <w:rPr>
      <w:color w:val="605E5C"/>
      <w:shd w:val="clear" w:color="auto" w:fill="E1DFDD"/>
    </w:rPr>
  </w:style>
  <w:style w:type="paragraph" w:styleId="Revision">
    <w:name w:val="Revision"/>
    <w:hidden/>
    <w:uiPriority w:val="99"/>
    <w:semiHidden/>
    <w:rsid w:val="00BD5072"/>
    <w:rPr>
      <w:rFonts w:ascii="Arial" w:hAnsi="Arial"/>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yperlink" Target="mailto:Jackie.geraghty@acara.edu.au"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https://acaraonline.sharepoint.com/teams/office-ceo/PublicRequests/Document%20requests/FOI%20Templates/Notice%20of%20Decision_template.dotx?OR=81dd2b71-fb82-4b33-ac71-fed46bf0f87a&amp;CID=b9b6e5a1-e01b-6000-6469-647726743648&amp;CT=176646090077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7617a46b5024bd5af959b3036b162ea xmlns="45214841-d179-4c24-9a02-a1acd0d71600">
      <Terms xmlns="http://schemas.microsoft.com/office/infopath/2007/PartnerControls">
        <TermInfo xmlns="http://schemas.microsoft.com/office/infopath/2007/PartnerControls">
          <TermName xmlns="http://schemas.microsoft.com/office/infopath/2007/PartnerControls">Branding</TermName>
          <TermId xmlns="http://schemas.microsoft.com/office/infopath/2007/PartnerControls">5ed93237-06bb-45c7-bd7f-e7e6470e701a</TermId>
        </TermInfo>
      </Terms>
    </p7617a46b5024bd5af959b3036b162ea>
    <l9457d2d0f024b668a15488d0cd85765 xmlns="45214841-d179-4c24-9a02-a1acd0d71600">
      <Terms xmlns="http://schemas.microsoft.com/office/infopath/2007/PartnerControls">
        <TermInfo xmlns="http://schemas.microsoft.com/office/infopath/2007/PartnerControls">
          <TermName xmlns="http://schemas.microsoft.com/office/infopath/2007/PartnerControls">Template</TermName>
          <TermId xmlns="http://schemas.microsoft.com/office/infopath/2007/PartnerControls">391dbcbd-1b89-42ff-b9d2-0b7346319a41</TermId>
        </TermInfo>
      </Terms>
    </l9457d2d0f024b668a15488d0cd85765>
    <ac_group xmlns="e44be4b9-3863-4a40-b4c6-aeb3ef538c55" xsi:nil="true"/>
    <ac_Classification xmlns="e44be4b9-3863-4a40-b4c6-aeb3ef538c55">AE2-62660</ac_Classification>
    <h4cc32ef43a24a1e89c88c0872b4f0b3 xmlns="6527affb-65bc-488a-a6d2-a176a88021df">
      <Terms xmlns="http://schemas.microsoft.com/office/infopath/2007/PartnerControls"/>
    </h4cc32ef43a24a1e89c88c0872b4f0b3>
    <ac_documentnumber xmlns="e44be4b9-3863-4a40-b4c6-aeb3ef538c55" xsi:nil="true"/>
    <SharedWithUsers xmlns="e44be4b9-3863-4a40-b4c6-aeb3ef538c55">
      <UserInfo>
        <DisplayName>Chong, Sharon</DisplayName>
        <AccountId>133</AccountId>
        <AccountType/>
      </UserInfo>
    </SharedWithUsers>
    <TaxCatchAll xmlns="4199f466-b89b-4c2c-853b-caaaf4115112">
      <Value>196</Value>
      <Value>180</Value>
    </TaxCatchAll>
    <RevIMUniqueID xmlns="4199f466-b89b-4c2c-853b-caaaf4115112">D19-0000163917</RevIMUniqueID>
    <lcf76f155ced4ddcb4097134ff3c332f xmlns="5968882e-167b-4c05-ae75-368f5543b9c2">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ACARA Document" ma:contentTypeID="0x0101007A9D79ACD8B79D48A9A515D2FD05854800E7D875FAA6FA9A4EA3A83CBF37B1C50E" ma:contentTypeVersion="38" ma:contentTypeDescription="" ma:contentTypeScope="" ma:versionID="dfe05d94cbf18b1c797b5a305d1f4eba">
  <xsd:schema xmlns:xsd="http://www.w3.org/2001/XMLSchema" xmlns:xs="http://www.w3.org/2001/XMLSchema" xmlns:p="http://schemas.microsoft.com/office/2006/metadata/properties" xmlns:ns2="4199f466-b89b-4c2c-853b-caaaf4115112" xmlns:ns3="45214841-d179-4c24-9a02-a1acd0d71600" xmlns:ns4="6527affb-65bc-488a-a6d2-a176a88021df" xmlns:ns5="e44be4b9-3863-4a40-b4c6-aeb3ef538c55" xmlns:ns6="5968882e-167b-4c05-ae75-368f5543b9c2" targetNamespace="http://schemas.microsoft.com/office/2006/metadata/properties" ma:root="true" ma:fieldsID="56de6804b08c37449dac5b524ea2ec06" ns2:_="" ns3:_="" ns4:_="" ns5:_="" ns6:_="">
    <xsd:import namespace="4199f466-b89b-4c2c-853b-caaaf4115112"/>
    <xsd:import namespace="45214841-d179-4c24-9a02-a1acd0d71600"/>
    <xsd:import namespace="6527affb-65bc-488a-a6d2-a176a88021df"/>
    <xsd:import namespace="e44be4b9-3863-4a40-b4c6-aeb3ef538c55"/>
    <xsd:import namespace="5968882e-167b-4c05-ae75-368f5543b9c2"/>
    <xsd:element name="properties">
      <xsd:complexType>
        <xsd:sequence>
          <xsd:element name="documentManagement">
            <xsd:complexType>
              <xsd:all>
                <xsd:element ref="ns3:l9457d2d0f024b668a15488d0cd85765" minOccurs="0"/>
                <xsd:element ref="ns2:TaxCatchAll" minOccurs="0"/>
                <xsd:element ref="ns2:TaxCatchAllLabel" minOccurs="0"/>
                <xsd:element ref="ns3:p7617a46b5024bd5af959b3036b162ea" minOccurs="0"/>
                <xsd:element ref="ns4:h4cc32ef43a24a1e89c88c0872b4f0b3" minOccurs="0"/>
                <xsd:element ref="ns5:ac_Classification" minOccurs="0"/>
                <xsd:element ref="ns5:ac_documentnumber" minOccurs="0"/>
                <xsd:element ref="ns5:ac_group" minOccurs="0"/>
                <xsd:element ref="ns6:MediaServiceMetadata" minOccurs="0"/>
                <xsd:element ref="ns6:MediaServiceFastMetadata" minOccurs="0"/>
                <xsd:element ref="ns6:MediaServiceDateTaken" minOccurs="0"/>
                <xsd:element ref="ns6:MediaServiceAutoTags" minOccurs="0"/>
                <xsd:element ref="ns6:MediaServiceOCR" minOccurs="0"/>
                <xsd:element ref="ns5:SharedWithUsers" minOccurs="0"/>
                <xsd:element ref="ns5:SharedWithDetails" minOccurs="0"/>
                <xsd:element ref="ns2:RevIMUniqueID" minOccurs="0"/>
                <xsd:element ref="ns6:MediaServiceAutoKeyPoints" minOccurs="0"/>
                <xsd:element ref="ns6:MediaServiceKeyPoints" minOccurs="0"/>
                <xsd:element ref="ns6:MediaServiceGenerationTime" minOccurs="0"/>
                <xsd:element ref="ns6:MediaServiceEventHashCode" minOccurs="0"/>
                <xsd:element ref="ns6:MediaServiceObjectDetectorVersions" minOccurs="0"/>
                <xsd:element ref="ns6:MediaServiceSearchProperties" minOccurs="0"/>
                <xsd:element ref="ns6:lcf76f155ced4ddcb4097134ff3c332f"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99f466-b89b-4c2c-853b-caaaf4115112" elementFormDefault="qualified">
    <xsd:import namespace="http://schemas.microsoft.com/office/2006/documentManagement/types"/>
    <xsd:import namespace="http://schemas.microsoft.com/office/infopath/2007/PartnerControls"/>
    <xsd:element name="TaxCatchAll" ma:index="9" nillable="true" ma:displayName="Taxonomy Catch All Column" ma:hidden="true" ma:list="{86c6681a-ce47-4789-8684-4c576df91449}" ma:internalName="TaxCatchAll" ma:showField="CatchAllData" ma:web="4199f466-b89b-4c2c-853b-caaaf4115112">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86c6681a-ce47-4789-8684-4c576df91449}" ma:internalName="TaxCatchAllLabel" ma:readOnly="true" ma:showField="CatchAllDataLabel" ma:web="4199f466-b89b-4c2c-853b-caaaf4115112">
      <xsd:complexType>
        <xsd:complexContent>
          <xsd:extension base="dms:MultiChoiceLookup">
            <xsd:sequence>
              <xsd:element name="Value" type="dms:Lookup" maxOccurs="unbounded" minOccurs="0" nillable="true"/>
            </xsd:sequence>
          </xsd:extension>
        </xsd:complexContent>
      </xsd:complexType>
    </xsd:element>
    <xsd:element name="RevIMUniqueID" ma:index="28" nillable="true" ma:displayName="Document Number" ma:internalName="RevIMUniqueID"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5214841-d179-4c24-9a02-a1acd0d71600" elementFormDefault="qualified">
    <xsd:import namespace="http://schemas.microsoft.com/office/2006/documentManagement/types"/>
    <xsd:import namespace="http://schemas.microsoft.com/office/infopath/2007/PartnerControls"/>
    <xsd:element name="l9457d2d0f024b668a15488d0cd85765" ma:index="8" ma:taxonomy="true" ma:internalName="l9457d2d0f024b668a15488d0cd85765" ma:taxonomyFieldName="ac_documenttype" ma:displayName="Document Type" ma:default="" ma:fieldId="{59457d2d-0f02-4b66-8a15-488d0cd85765}" ma:sspId="13422630-9eec-4f54-8260-f622dc549660" ma:termSetId="4d94a6a9-32d8-4602-abc1-58a3e66b06f6" ma:anchorId="e31384e8-a607-4a02-aa38-6732998f0d8e" ma:open="false" ma:isKeyword="false">
      <xsd:complexType>
        <xsd:sequence>
          <xsd:element ref="pc:Terms" minOccurs="0" maxOccurs="1"/>
        </xsd:sequence>
      </xsd:complexType>
    </xsd:element>
    <xsd:element name="p7617a46b5024bd5af959b3036b162ea" ma:index="12" ma:taxonomy="true" ma:internalName="p7617a46b5024bd5af959b3036b162ea" ma:taxonomyFieldName="ac_Activity" ma:displayName="Activity" ma:default="" ma:fieldId="{97617a46-b502-4bd5-af95-9b3036b162ea}" ma:sspId="13422630-9eec-4f54-8260-f622dc549660" ma:termSetId="4d94a6a9-32d8-4602-abc1-58a3e66b06f6" ma:anchorId="d766b358-8515-4dad-b99d-e3bdb73f13c1"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6527affb-65bc-488a-a6d2-a176a88021df" elementFormDefault="qualified">
    <xsd:import namespace="http://schemas.microsoft.com/office/2006/documentManagement/types"/>
    <xsd:import namespace="http://schemas.microsoft.com/office/infopath/2007/PartnerControls"/>
    <xsd:element name="h4cc32ef43a24a1e89c88c0872b4f0b3" ma:index="15" nillable="true" ma:taxonomy="true" ma:internalName="h4cc32ef43a24a1e89c88c0872b4f0b3" ma:taxonomyFieldName="ac_keywords" ma:displayName="Keyword" ma:default="" ma:fieldId="{14cc32ef-43a2-4a1e-89c8-8c0872b4f0b3}" ma:sspId="13422630-9eec-4f54-8260-f622dc549660" ma:termSetId="4d94a6a9-32d8-4602-abc1-58a3e66b06f6" ma:anchorId="9530fc1f-8efa-4429-95e1-c7881984da16"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e44be4b9-3863-4a40-b4c6-aeb3ef538c55" elementFormDefault="qualified">
    <xsd:import namespace="http://schemas.microsoft.com/office/2006/documentManagement/types"/>
    <xsd:import namespace="http://schemas.microsoft.com/office/infopath/2007/PartnerControls"/>
    <xsd:element name="ac_Classification" ma:index="17" nillable="true" ma:displayName="Classification" ma:hidden="true" ma:internalName="ac_Classification" ma:readOnly="false">
      <xsd:simpleType>
        <xsd:restriction base="dms:Text">
          <xsd:maxLength value="255"/>
        </xsd:restriction>
      </xsd:simpleType>
    </xsd:element>
    <xsd:element name="ac_documentnumber" ma:index="18" nillable="true" ma:displayName="Document Number" ma:hidden="true" ma:internalName="ac_documentnumber" ma:readOnly="false">
      <xsd:simpleType>
        <xsd:restriction base="dms:Text">
          <xsd:maxLength value="255"/>
        </xsd:restriction>
      </xsd:simpleType>
    </xsd:element>
    <xsd:element name="ac_group" ma:index="19" nillable="true" ma:displayName="Group" ma:hidden="true" ma:internalName="ac_group" ma:readOnly="false">
      <xsd:simpleType>
        <xsd:restriction base="dms:Text">
          <xsd:maxLength value="255"/>
        </xsd:restriction>
      </xsd:simpleType>
    </xsd:element>
    <xsd:element name="SharedWithUsers" ma:index="2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7"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968882e-167b-4c05-ae75-368f5543b9c2" elementFormDefault="qualified">
    <xsd:import namespace="http://schemas.microsoft.com/office/2006/documentManagement/types"/>
    <xsd:import namespace="http://schemas.microsoft.com/office/infopath/2007/PartnerControls"/>
    <xsd:element name="MediaServiceMetadata" ma:index="20" nillable="true" ma:displayName="MediaServiceMetadata" ma:hidden="true" ma:internalName="MediaServiceMetadata" ma:readOnly="true">
      <xsd:simpleType>
        <xsd:restriction base="dms:Note"/>
      </xsd:simpleType>
    </xsd:element>
    <xsd:element name="MediaServiceFastMetadata" ma:index="21" nillable="true" ma:displayName="MediaServiceFastMetadata" ma:hidden="true" ma:internalName="MediaServiceFastMetadata" ma:readOnly="true">
      <xsd:simpleType>
        <xsd:restriction base="dms:Note"/>
      </xsd:simpleType>
    </xsd:element>
    <xsd:element name="MediaServiceDateTaken" ma:index="22" nillable="true" ma:displayName="MediaServiceDateTaken" ma:hidden="true" ma:internalName="MediaServiceDateTaken" ma:readOnly="true">
      <xsd:simpleType>
        <xsd:restriction base="dms:Text"/>
      </xsd:simpleType>
    </xsd:element>
    <xsd:element name="MediaServiceAutoTags" ma:index="23" nillable="true" ma:displayName="Tags" ma:internalName="MediaServiceAutoTags" ma:readOnly="true">
      <xsd:simpleType>
        <xsd:restriction base="dms:Text"/>
      </xsd:simpleType>
    </xsd:element>
    <xsd:element name="MediaServiceOCR" ma:index="24" nillable="true" ma:displayName="Extracted Text" ma:internalName="MediaServiceOCR" ma:readOnly="true">
      <xsd:simpleType>
        <xsd:restriction base="dms:Note">
          <xsd:maxLength value="255"/>
        </xsd:restriction>
      </xsd:simpleType>
    </xsd:element>
    <xsd:element name="MediaServiceAutoKeyPoints" ma:index="29" nillable="true" ma:displayName="MediaServiceAutoKeyPoints" ma:hidden="true" ma:internalName="MediaServiceAutoKeyPoints" ma:readOnly="true">
      <xsd:simpleType>
        <xsd:restriction base="dms:Note"/>
      </xsd:simpleType>
    </xsd:element>
    <xsd:element name="MediaServiceKeyPoints" ma:index="30" nillable="true" ma:displayName="KeyPoints" ma:internalName="MediaServiceKeyPoints" ma:readOnly="true">
      <xsd:simpleType>
        <xsd:restriction base="dms:Note">
          <xsd:maxLength value="255"/>
        </xsd:restriction>
      </xsd:simpleType>
    </xsd:element>
    <xsd:element name="MediaServiceGenerationTime" ma:index="31" nillable="true" ma:displayName="MediaServiceGenerationTime" ma:hidden="true" ma:internalName="MediaServiceGenerationTime" ma:readOnly="true">
      <xsd:simpleType>
        <xsd:restriction base="dms:Text"/>
      </xsd:simpleType>
    </xsd:element>
    <xsd:element name="MediaServiceEventHashCode" ma:index="32" nillable="true" ma:displayName="MediaServiceEventHashCode" ma:hidden="true" ma:internalName="MediaServiceEventHashCode" ma:readOnly="true">
      <xsd:simpleType>
        <xsd:restriction base="dms:Text"/>
      </xsd:simpleType>
    </xsd:element>
    <xsd:element name="MediaServiceObjectDetectorVersions" ma:index="33" nillable="true" ma:displayName="MediaServiceObjectDetectorVersions" ma:hidden="true" ma:indexed="true" ma:internalName="MediaServiceObjectDetectorVersions" ma:readOnly="true">
      <xsd:simpleType>
        <xsd:restriction base="dms:Text"/>
      </xsd:simpleType>
    </xsd:element>
    <xsd:element name="MediaServiceSearchProperties" ma:index="34" nillable="true" ma:displayName="MediaServiceSearchProperties" ma:hidden="true" ma:internalName="MediaServiceSearchProperties" ma:readOnly="true">
      <xsd:simpleType>
        <xsd:restriction base="dms:Note"/>
      </xsd:simpleType>
    </xsd:element>
    <xsd:element name="lcf76f155ced4ddcb4097134ff3c332f" ma:index="36" nillable="true" ma:taxonomy="true" ma:internalName="lcf76f155ced4ddcb4097134ff3c332f" ma:taxonomyFieldName="MediaServiceImageTags" ma:displayName="Image Tags" ma:readOnly="false" ma:fieldId="{5cf76f15-5ced-4ddc-b409-7134ff3c332f}" ma:taxonomyMulti="true" ma:sspId="13422630-9eec-4f54-8260-f622dc549660"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3"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E097BE4-01BA-4C69-AFB2-3439C598DBEC}">
  <ds:schemaRefs>
    <ds:schemaRef ds:uri="http://schemas.microsoft.com/sharepoint/v3/contenttype/forms"/>
  </ds:schemaRefs>
</ds:datastoreItem>
</file>

<file path=customXml/itemProps2.xml><?xml version="1.0" encoding="utf-8"?>
<ds:datastoreItem xmlns:ds="http://schemas.openxmlformats.org/officeDocument/2006/customXml" ds:itemID="{552832E2-6B2E-4ACB-89B6-6E8E17F17CDC}">
  <ds:schemaRefs>
    <ds:schemaRef ds:uri="http://schemas.microsoft.com/office/2006/metadata/properties"/>
    <ds:schemaRef ds:uri="http://schemas.microsoft.com/office/infopath/2007/PartnerControls"/>
    <ds:schemaRef ds:uri="45214841-d179-4c24-9a02-a1acd0d71600"/>
    <ds:schemaRef ds:uri="e44be4b9-3863-4a40-b4c6-aeb3ef538c55"/>
    <ds:schemaRef ds:uri="6527affb-65bc-488a-a6d2-a176a88021df"/>
    <ds:schemaRef ds:uri="4199f466-b89b-4c2c-853b-caaaf4115112"/>
    <ds:schemaRef ds:uri="5968882e-167b-4c05-ae75-368f5543b9c2"/>
  </ds:schemaRefs>
</ds:datastoreItem>
</file>

<file path=customXml/itemProps3.xml><?xml version="1.0" encoding="utf-8"?>
<ds:datastoreItem xmlns:ds="http://schemas.openxmlformats.org/officeDocument/2006/customXml" ds:itemID="{2666527E-989F-43B3-BFD4-1A4556D3EE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99f466-b89b-4c2c-853b-caaaf4115112"/>
    <ds:schemaRef ds:uri="45214841-d179-4c24-9a02-a1acd0d71600"/>
    <ds:schemaRef ds:uri="6527affb-65bc-488a-a6d2-a176a88021df"/>
    <ds:schemaRef ds:uri="e44be4b9-3863-4a40-b4c6-aeb3ef538c55"/>
    <ds:schemaRef ds:uri="5968882e-167b-4c05-ae75-368f5543b9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Notice%20of%20Decision_template.dotx?OR=81dd2b71-fb82-4b33-ac71-fed46bf0f87a&amp;CID=b9b6e5a1-e01b-6000-6469-647726743648&amp;CT=1766460900771</Template>
  <TotalTime>1</TotalTime>
  <Pages>3</Pages>
  <Words>514</Words>
  <Characters>2740</Characters>
  <Application>Microsoft Office Word</Application>
  <DocSecurity>0</DocSecurity>
  <Lines>97</Lines>
  <Paragraphs>37</Paragraphs>
  <ScaleCrop>false</ScaleCrop>
  <HeadingPairs>
    <vt:vector size="2" baseType="variant">
      <vt:variant>
        <vt:lpstr>Title</vt:lpstr>
      </vt:variant>
      <vt:variant>
        <vt:i4>1</vt:i4>
      </vt:variant>
    </vt:vector>
  </HeadingPairs>
  <TitlesOfParts>
    <vt:vector size="1" baseType="lpstr">
      <vt:lpstr>03_letterhead_2018_ACARA</vt:lpstr>
    </vt:vector>
  </TitlesOfParts>
  <Company/>
  <LinksUpToDate>false</LinksUpToDate>
  <CharactersWithSpaces>3217</CharactersWithSpaces>
  <SharedDoc>false</SharedDoc>
  <HLinks>
    <vt:vector size="12" baseType="variant">
      <vt:variant>
        <vt:i4>2686998</vt:i4>
      </vt:variant>
      <vt:variant>
        <vt:i4>3</vt:i4>
      </vt:variant>
      <vt:variant>
        <vt:i4>0</vt:i4>
      </vt:variant>
      <vt:variant>
        <vt:i4>5</vt:i4>
      </vt:variant>
      <vt:variant>
        <vt:lpwstr>mailto:Jackie.geraghty@acara.edu.au</vt:lpwstr>
      </vt:variant>
      <vt:variant>
        <vt:lpwstr/>
      </vt:variant>
      <vt:variant>
        <vt:i4>7471193</vt:i4>
      </vt:variant>
      <vt:variant>
        <vt:i4>0</vt:i4>
      </vt:variant>
      <vt:variant>
        <vt:i4>0</vt:i4>
      </vt:variant>
      <vt:variant>
        <vt:i4>5</vt:i4>
      </vt:variant>
      <vt:variant>
        <vt:lpwstr>mailto:luke.hammond@wilsonsecurity.com.au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03_letterhead_2018_ACARA</dc:title>
  <dc:subject/>
  <dc:creator>Geraghty, Jackie</dc:creator>
  <cp:keywords/>
  <cp:lastModifiedBy>Gabriel, George</cp:lastModifiedBy>
  <cp:revision>2</cp:revision>
  <cp:lastPrinted>2013-05-22T16:42:00Z</cp:lastPrinted>
  <dcterms:created xsi:type="dcterms:W3CDTF">2025-12-23T06:06:00Z</dcterms:created>
  <dcterms:modified xsi:type="dcterms:W3CDTF">2025-12-23T06:06:00Z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0x0101007A9D79ACD8B79D48A9A515D2FD05854800E7D875FAA6FA9A4EA3A83CBF37B1C50E</vt:lpwstr>
  </property>
  <property fmtid="{D5CDD505-2E9C-101B-9397-08002B2CF9AE}" pid="3" name="Template Category">
    <vt:lpwstr>40;#Communication|27ead0d5-ce2f-4882-a3cc-7416bc0d1bb1</vt:lpwstr>
  </property>
  <property fmtid="{D5CDD505-2E9C-101B-9397-08002B2CF9AE}" pid="4" name="ac_Activity">
    <vt:lpwstr>196;#Branding|5ed93237-06bb-45c7-bd7f-e7e6470e701a</vt:lpwstr>
  </property>
  <property fmtid="{D5CDD505-2E9C-101B-9397-08002B2CF9AE}" pid="5" name="ac_keywords">
    <vt:lpwstr/>
  </property>
  <property fmtid="{D5CDD505-2E9C-101B-9397-08002B2CF9AE}" pid="6" name="ac_documenttype">
    <vt:lpwstr>180;#Template|391dbcbd-1b89-42ff-b9d2-0b7346319a41</vt:lpwstr>
  </property>
  <property fmtid="{D5CDD505-2E9C-101B-9397-08002B2CF9AE}" pid="7" name="ClassificationContentMarkingHeaderShapeIds">
    <vt:lpwstr>1,3,5</vt:lpwstr>
  </property>
  <property fmtid="{D5CDD505-2E9C-101B-9397-08002B2CF9AE}" pid="8" name="ClassificationContentMarkingHeaderFontProps">
    <vt:lpwstr>#000000,12,Calibri</vt:lpwstr>
  </property>
  <property fmtid="{D5CDD505-2E9C-101B-9397-08002B2CF9AE}" pid="9" name="ClassificationContentMarkingHeaderText">
    <vt:lpwstr>OFFICIAL</vt:lpwstr>
  </property>
  <property fmtid="{D5CDD505-2E9C-101B-9397-08002B2CF9AE}" pid="10" name="MSIP_Label_513c403f-62ba-48c5-b221-2519db7cca50_Enabled">
    <vt:lpwstr>true</vt:lpwstr>
  </property>
  <property fmtid="{D5CDD505-2E9C-101B-9397-08002B2CF9AE}" pid="11" name="MSIP_Label_513c403f-62ba-48c5-b221-2519db7cca50_SetDate">
    <vt:lpwstr>2022-11-28T22:34:21Z</vt:lpwstr>
  </property>
  <property fmtid="{D5CDD505-2E9C-101B-9397-08002B2CF9AE}" pid="12" name="MSIP_Label_513c403f-62ba-48c5-b221-2519db7cca50_Method">
    <vt:lpwstr>Privileged</vt:lpwstr>
  </property>
  <property fmtid="{D5CDD505-2E9C-101B-9397-08002B2CF9AE}" pid="13" name="MSIP_Label_513c403f-62ba-48c5-b221-2519db7cca50_Name">
    <vt:lpwstr>OFFICIAL</vt:lpwstr>
  </property>
  <property fmtid="{D5CDD505-2E9C-101B-9397-08002B2CF9AE}" pid="14" name="MSIP_Label_513c403f-62ba-48c5-b221-2519db7cca50_SiteId">
    <vt:lpwstr>6cf76a3a-a824-4270-9200-3d71673ec678</vt:lpwstr>
  </property>
  <property fmtid="{D5CDD505-2E9C-101B-9397-08002B2CF9AE}" pid="15" name="MSIP_Label_513c403f-62ba-48c5-b221-2519db7cca50_ActionId">
    <vt:lpwstr>417fb28b-7afd-4841-96e8-863a21b39d7a</vt:lpwstr>
  </property>
  <property fmtid="{D5CDD505-2E9C-101B-9397-08002B2CF9AE}" pid="16" name="MSIP_Label_513c403f-62ba-48c5-b221-2519db7cca50_ContentBits">
    <vt:lpwstr>1</vt:lpwstr>
  </property>
  <property fmtid="{D5CDD505-2E9C-101B-9397-08002B2CF9AE}" pid="17" name="MediaServiceImageTags">
    <vt:lpwstr/>
  </property>
</Properties>
</file>